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AE8" w:rsidRDefault="00C81AE8" w:rsidP="00C81AE8">
      <w:pPr>
        <w:rPr>
          <w:sz w:val="84"/>
          <w:szCs w:val="84"/>
          <w:u w:val="single"/>
        </w:rPr>
      </w:pPr>
      <w:bookmarkStart w:id="0" w:name="_GoBack"/>
      <w:bookmarkEnd w:id="0"/>
    </w:p>
    <w:p w:rsidR="00C81AE8" w:rsidRDefault="00C81AE8" w:rsidP="00C81AE8">
      <w:pPr>
        <w:rPr>
          <w:sz w:val="84"/>
          <w:szCs w:val="84"/>
          <w:u w:val="single"/>
        </w:rPr>
      </w:pPr>
    </w:p>
    <w:p w:rsidR="00C81AE8" w:rsidRDefault="00C81AE8" w:rsidP="00C81AE8">
      <w:pPr>
        <w:rPr>
          <w:sz w:val="84"/>
          <w:szCs w:val="84"/>
          <w:u w:val="single"/>
        </w:rPr>
      </w:pPr>
    </w:p>
    <w:p w:rsidR="00C81AE8" w:rsidRDefault="00C81AE8" w:rsidP="00C81AE8">
      <w:pPr>
        <w:rPr>
          <w:sz w:val="84"/>
          <w:szCs w:val="84"/>
          <w:u w:val="single"/>
        </w:rPr>
      </w:pPr>
    </w:p>
    <w:p w:rsidR="00C81AE8" w:rsidRPr="00C81AE8" w:rsidRDefault="00C81AE8" w:rsidP="00C81AE8">
      <w:pPr>
        <w:jc w:val="center"/>
        <w:rPr>
          <w:sz w:val="72"/>
          <w:szCs w:val="72"/>
        </w:rPr>
      </w:pPr>
      <w:r w:rsidRPr="00C81AE8">
        <w:rPr>
          <w:rFonts w:hint="eastAsia"/>
          <w:sz w:val="72"/>
          <w:szCs w:val="72"/>
        </w:rPr>
        <w:t>2018</w:t>
      </w:r>
      <w:r w:rsidRPr="00C81AE8">
        <w:rPr>
          <w:rFonts w:hint="eastAsia"/>
          <w:sz w:val="72"/>
          <w:szCs w:val="72"/>
        </w:rPr>
        <w:t>年海口市美兰区纪委区监察委部门预算</w:t>
      </w:r>
    </w:p>
    <w:p w:rsidR="00C81AE8" w:rsidRDefault="00C81AE8" w:rsidP="00C81AE8">
      <w:pPr>
        <w:ind w:firstLine="1680"/>
        <w:jc w:val="center"/>
        <w:rPr>
          <w:sz w:val="84"/>
          <w:szCs w:val="84"/>
        </w:rPr>
      </w:pPr>
    </w:p>
    <w:p w:rsidR="00C81AE8" w:rsidRDefault="00C81AE8" w:rsidP="00C81AE8">
      <w:pPr>
        <w:ind w:firstLine="1680"/>
        <w:jc w:val="center"/>
        <w:rPr>
          <w:sz w:val="84"/>
          <w:szCs w:val="84"/>
        </w:rPr>
      </w:pPr>
    </w:p>
    <w:p w:rsidR="00C81AE8" w:rsidRDefault="00C81AE8" w:rsidP="00C81AE8">
      <w:pPr>
        <w:ind w:firstLine="1680"/>
        <w:jc w:val="center"/>
        <w:rPr>
          <w:sz w:val="84"/>
          <w:szCs w:val="84"/>
        </w:rPr>
      </w:pPr>
    </w:p>
    <w:p w:rsidR="00C81AE8" w:rsidRDefault="00C81AE8" w:rsidP="00C81AE8">
      <w:pPr>
        <w:ind w:firstLine="1680"/>
        <w:jc w:val="center"/>
        <w:rPr>
          <w:sz w:val="84"/>
          <w:szCs w:val="84"/>
        </w:rPr>
      </w:pPr>
    </w:p>
    <w:p w:rsidR="00C81AE8" w:rsidRDefault="00C81AE8" w:rsidP="00C81AE8">
      <w:pPr>
        <w:rPr>
          <w:sz w:val="84"/>
          <w:szCs w:val="84"/>
        </w:rPr>
      </w:pPr>
    </w:p>
    <w:p w:rsidR="00585BE7" w:rsidRDefault="00585BE7">
      <w:pPr>
        <w:jc w:val="center"/>
        <w:rPr>
          <w:rFonts w:hint="eastAsia"/>
          <w:b/>
          <w:sz w:val="52"/>
          <w:szCs w:val="52"/>
        </w:rPr>
      </w:pPr>
    </w:p>
    <w:p w:rsidR="00585BE7" w:rsidRPr="00585BE7" w:rsidRDefault="00585BE7" w:rsidP="00585BE7">
      <w:pPr>
        <w:jc w:val="center"/>
        <w:rPr>
          <w:rFonts w:ascii="黑体" w:eastAsia="黑体" w:hAnsi="黑体" w:hint="eastAsia"/>
          <w:sz w:val="52"/>
          <w:szCs w:val="52"/>
        </w:rPr>
      </w:pPr>
      <w:r>
        <w:rPr>
          <w:rFonts w:ascii="黑体" w:eastAsia="黑体" w:hAnsi="黑体" w:hint="eastAsia"/>
          <w:sz w:val="52"/>
          <w:szCs w:val="52"/>
        </w:rPr>
        <w:lastRenderedPageBreak/>
        <w:t>目录</w:t>
      </w:r>
    </w:p>
    <w:p w:rsidR="00386E91" w:rsidRPr="005160B6" w:rsidRDefault="00386E91">
      <w:pPr>
        <w:pStyle w:val="a5"/>
        <w:numPr>
          <w:ilvl w:val="0"/>
          <w:numId w:val="1"/>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w:t>
      </w:r>
      <w:r w:rsidRPr="00585BE7">
        <w:rPr>
          <w:rFonts w:ascii="黑体" w:eastAsia="黑体" w:hAnsi="黑体" w:cs="仿宋_GB2312" w:hint="eastAsia"/>
          <w:sz w:val="32"/>
          <w:szCs w:val="32"/>
        </w:rPr>
        <w:t>中共海口市美兰区纪委区监察委概况</w:t>
      </w:r>
    </w:p>
    <w:p w:rsidR="00386E91" w:rsidRPr="00885659" w:rsidRDefault="00386E91">
      <w:pPr>
        <w:pStyle w:val="a5"/>
        <w:numPr>
          <w:ilvl w:val="0"/>
          <w:numId w:val="2"/>
        </w:numPr>
        <w:ind w:firstLineChars="0"/>
        <w:jc w:val="left"/>
        <w:rPr>
          <w:rFonts w:ascii="黑体" w:eastAsia="黑体" w:hAnsi="黑体" w:cs="仿宋_GB2312"/>
          <w:sz w:val="32"/>
          <w:szCs w:val="32"/>
        </w:rPr>
      </w:pPr>
      <w:r w:rsidRPr="00885659">
        <w:rPr>
          <w:rFonts w:ascii="黑体" w:eastAsia="黑体" w:hAnsi="黑体" w:cs="仿宋_GB2312" w:hint="eastAsia"/>
          <w:sz w:val="32"/>
          <w:szCs w:val="32"/>
        </w:rPr>
        <w:t>主要职能</w:t>
      </w:r>
    </w:p>
    <w:p w:rsidR="00386E91" w:rsidRPr="00885659" w:rsidRDefault="00386E91">
      <w:pPr>
        <w:pStyle w:val="a5"/>
        <w:numPr>
          <w:ilvl w:val="0"/>
          <w:numId w:val="2"/>
        </w:numPr>
        <w:ind w:firstLineChars="0"/>
        <w:jc w:val="left"/>
        <w:rPr>
          <w:rFonts w:ascii="黑体" w:eastAsia="黑体" w:hAnsi="黑体" w:cs="仿宋_GB2312"/>
          <w:sz w:val="32"/>
          <w:szCs w:val="32"/>
        </w:rPr>
      </w:pPr>
      <w:r w:rsidRPr="00885659">
        <w:rPr>
          <w:rFonts w:ascii="黑体" w:eastAsia="黑体" w:hAnsi="黑体" w:cs="仿宋_GB2312" w:hint="eastAsia"/>
          <w:sz w:val="32"/>
          <w:szCs w:val="32"/>
        </w:rPr>
        <w:t>部门预算单位构成</w:t>
      </w:r>
    </w:p>
    <w:p w:rsidR="00386E91" w:rsidRPr="00585BE7" w:rsidRDefault="00386E91">
      <w:pPr>
        <w:pStyle w:val="a5"/>
        <w:numPr>
          <w:ilvl w:val="0"/>
          <w:numId w:val="1"/>
        </w:numPr>
        <w:ind w:firstLineChars="0"/>
        <w:jc w:val="left"/>
        <w:rPr>
          <w:rFonts w:ascii="黑体" w:eastAsia="黑体" w:hAnsi="黑体" w:cs="仿宋_GB2312"/>
          <w:sz w:val="32"/>
          <w:szCs w:val="32"/>
        </w:rPr>
      </w:pPr>
      <w:r w:rsidRPr="005160B6">
        <w:rPr>
          <w:rFonts w:ascii="仿宋_GB2312" w:eastAsia="仿宋_GB2312" w:hAnsi="黑体" w:cs="仿宋_GB2312" w:hint="eastAsia"/>
          <w:sz w:val="32"/>
          <w:szCs w:val="32"/>
        </w:rPr>
        <w:t>：</w:t>
      </w:r>
      <w:r w:rsidRPr="00585BE7">
        <w:rPr>
          <w:rFonts w:ascii="黑体" w:eastAsia="黑体" w:hAnsi="黑体" w:cs="仿宋_GB2312" w:hint="eastAsia"/>
          <w:sz w:val="32"/>
          <w:szCs w:val="32"/>
        </w:rPr>
        <w:t>中共海口市美兰区纪委区监察委</w:t>
      </w:r>
      <w:r w:rsidRPr="00585BE7">
        <w:rPr>
          <w:rFonts w:ascii="黑体" w:eastAsia="黑体" w:hAnsi="黑体" w:cs="仿宋_GB2312"/>
          <w:sz w:val="32"/>
          <w:szCs w:val="32"/>
        </w:rPr>
        <w:t>2018</w:t>
      </w:r>
      <w:r w:rsidRPr="00585BE7">
        <w:rPr>
          <w:rFonts w:ascii="黑体" w:eastAsia="黑体" w:hAnsi="黑体" w:cs="仿宋_GB2312" w:hint="eastAsia"/>
          <w:sz w:val="32"/>
          <w:szCs w:val="32"/>
        </w:rPr>
        <w:t>年部门预算表</w:t>
      </w:r>
    </w:p>
    <w:p w:rsidR="00386E91" w:rsidRPr="005160B6" w:rsidRDefault="00386E91">
      <w:pPr>
        <w:pStyle w:val="a5"/>
        <w:numPr>
          <w:ilvl w:val="0"/>
          <w:numId w:val="3"/>
        </w:numPr>
        <w:ind w:firstLineChars="0"/>
        <w:rPr>
          <w:rFonts w:ascii="仿宋_GB2312" w:eastAsia="仿宋_GB2312" w:hAnsi="黑体" w:cs="仿宋_GB2312"/>
          <w:sz w:val="32"/>
          <w:szCs w:val="32"/>
        </w:rPr>
      </w:pPr>
      <w:r w:rsidRPr="005160B6">
        <w:rPr>
          <w:rFonts w:ascii="仿宋_GB2312" w:eastAsia="仿宋_GB2312" w:hAnsi="黑体" w:cs="仿宋_GB2312" w:hint="eastAsia"/>
          <w:sz w:val="32"/>
          <w:szCs w:val="32"/>
        </w:rPr>
        <w:t>财政拨款收支总表</w:t>
      </w:r>
    </w:p>
    <w:p w:rsidR="00386E91" w:rsidRPr="005160B6" w:rsidRDefault="00386E91">
      <w:pPr>
        <w:pStyle w:val="a5"/>
        <w:numPr>
          <w:ilvl w:val="0"/>
          <w:numId w:val="3"/>
        </w:numPr>
        <w:ind w:firstLineChars="0"/>
        <w:rPr>
          <w:rFonts w:ascii="仿宋_GB2312" w:eastAsia="仿宋_GB2312" w:hAnsi="黑体" w:cs="仿宋_GB2312"/>
          <w:sz w:val="32"/>
          <w:szCs w:val="32"/>
        </w:rPr>
      </w:pPr>
      <w:r w:rsidRPr="005160B6">
        <w:rPr>
          <w:rFonts w:ascii="仿宋_GB2312" w:eastAsia="仿宋_GB2312" w:hAnsi="黑体" w:cs="仿宋_GB2312" w:hint="eastAsia"/>
          <w:sz w:val="32"/>
          <w:szCs w:val="32"/>
        </w:rPr>
        <w:t>一般公共预算支出表</w:t>
      </w:r>
    </w:p>
    <w:p w:rsidR="00386E91" w:rsidRPr="005160B6" w:rsidRDefault="00386E91">
      <w:pPr>
        <w:pStyle w:val="a5"/>
        <w:numPr>
          <w:ilvl w:val="0"/>
          <w:numId w:val="3"/>
        </w:numPr>
        <w:ind w:firstLineChars="0"/>
        <w:rPr>
          <w:rFonts w:ascii="仿宋_GB2312" w:eastAsia="仿宋_GB2312" w:hAnsi="黑体" w:cs="仿宋_GB2312"/>
          <w:sz w:val="32"/>
          <w:szCs w:val="32"/>
        </w:rPr>
      </w:pPr>
      <w:r w:rsidRPr="005160B6">
        <w:rPr>
          <w:rFonts w:ascii="仿宋_GB2312" w:eastAsia="仿宋_GB2312" w:hAnsi="黑体" w:cs="仿宋_GB2312" w:hint="eastAsia"/>
          <w:sz w:val="32"/>
          <w:szCs w:val="32"/>
        </w:rPr>
        <w:t>一般公共预算基本支出表</w:t>
      </w:r>
    </w:p>
    <w:p w:rsidR="00386E91" w:rsidRPr="005160B6" w:rsidRDefault="00386E91">
      <w:pPr>
        <w:pStyle w:val="a5"/>
        <w:numPr>
          <w:ilvl w:val="0"/>
          <w:numId w:val="3"/>
        </w:numPr>
        <w:ind w:firstLineChars="0"/>
        <w:rPr>
          <w:rFonts w:ascii="仿宋_GB2312" w:eastAsia="仿宋_GB2312" w:hAnsi="黑体" w:cs="仿宋_GB2312"/>
          <w:sz w:val="32"/>
          <w:szCs w:val="32"/>
        </w:rPr>
      </w:pPr>
      <w:r w:rsidRPr="005160B6">
        <w:rPr>
          <w:rFonts w:ascii="仿宋_GB2312" w:eastAsia="仿宋_GB2312" w:hAnsi="黑体" w:cs="仿宋_GB2312" w:hint="eastAsia"/>
          <w:sz w:val="32"/>
          <w:szCs w:val="32"/>
        </w:rPr>
        <w:t>一般公共预算“三公”经费支出表</w:t>
      </w:r>
    </w:p>
    <w:p w:rsidR="00386E91" w:rsidRPr="005160B6" w:rsidRDefault="00386E91">
      <w:pPr>
        <w:pStyle w:val="a5"/>
        <w:numPr>
          <w:ilvl w:val="0"/>
          <w:numId w:val="3"/>
        </w:numPr>
        <w:ind w:firstLineChars="0"/>
        <w:rPr>
          <w:rFonts w:ascii="仿宋_GB2312" w:eastAsia="仿宋_GB2312" w:hAnsi="黑体" w:cs="仿宋_GB2312"/>
          <w:sz w:val="32"/>
          <w:szCs w:val="32"/>
        </w:rPr>
      </w:pPr>
      <w:r w:rsidRPr="005160B6">
        <w:rPr>
          <w:rFonts w:ascii="仿宋_GB2312" w:eastAsia="仿宋_GB2312" w:hAnsi="黑体" w:cs="仿宋_GB2312" w:hint="eastAsia"/>
          <w:sz w:val="32"/>
          <w:szCs w:val="32"/>
        </w:rPr>
        <w:t>政府性基金预算支出表。</w:t>
      </w:r>
    </w:p>
    <w:p w:rsidR="00386E91" w:rsidRPr="005160B6" w:rsidRDefault="00386E91">
      <w:pPr>
        <w:pStyle w:val="a5"/>
        <w:numPr>
          <w:ilvl w:val="0"/>
          <w:numId w:val="3"/>
        </w:numPr>
        <w:ind w:firstLineChars="0"/>
        <w:jc w:val="left"/>
        <w:rPr>
          <w:rFonts w:ascii="仿宋_GB2312" w:eastAsia="仿宋_GB2312" w:hAnsi="黑体" w:cs="仿宋_GB2312"/>
          <w:sz w:val="32"/>
          <w:szCs w:val="32"/>
        </w:rPr>
      </w:pPr>
      <w:r w:rsidRPr="005160B6">
        <w:rPr>
          <w:rFonts w:ascii="仿宋_GB2312" w:eastAsia="仿宋_GB2312" w:hAnsi="黑体" w:cs="仿宋_GB2312" w:hint="eastAsia"/>
          <w:sz w:val="32"/>
          <w:szCs w:val="32"/>
        </w:rPr>
        <w:t>部门收支总表</w:t>
      </w:r>
    </w:p>
    <w:p w:rsidR="00386E91" w:rsidRPr="005160B6" w:rsidRDefault="00386E91">
      <w:pPr>
        <w:pStyle w:val="a5"/>
        <w:numPr>
          <w:ilvl w:val="0"/>
          <w:numId w:val="3"/>
        </w:numPr>
        <w:ind w:firstLineChars="0"/>
        <w:jc w:val="left"/>
        <w:rPr>
          <w:rFonts w:ascii="仿宋_GB2312" w:eastAsia="仿宋_GB2312" w:hAnsi="黑体" w:cs="仿宋_GB2312"/>
          <w:sz w:val="32"/>
          <w:szCs w:val="32"/>
        </w:rPr>
      </w:pPr>
      <w:r w:rsidRPr="005160B6">
        <w:rPr>
          <w:rFonts w:ascii="仿宋_GB2312" w:eastAsia="仿宋_GB2312" w:hAnsi="黑体" w:cs="仿宋_GB2312" w:hint="eastAsia"/>
          <w:sz w:val="32"/>
          <w:szCs w:val="32"/>
        </w:rPr>
        <w:t>部门收入总表</w:t>
      </w:r>
    </w:p>
    <w:p w:rsidR="00386E91" w:rsidRPr="005160B6" w:rsidRDefault="00386E91">
      <w:pPr>
        <w:pStyle w:val="a5"/>
        <w:numPr>
          <w:ilvl w:val="0"/>
          <w:numId w:val="3"/>
        </w:numPr>
        <w:ind w:firstLineChars="0"/>
        <w:jc w:val="left"/>
        <w:rPr>
          <w:rFonts w:ascii="仿宋_GB2312" w:eastAsia="仿宋_GB2312" w:hAnsi="黑体" w:cs="仿宋_GB2312"/>
          <w:sz w:val="32"/>
          <w:szCs w:val="32"/>
        </w:rPr>
      </w:pPr>
      <w:r w:rsidRPr="005160B6">
        <w:rPr>
          <w:rFonts w:ascii="仿宋_GB2312" w:eastAsia="仿宋_GB2312" w:hAnsi="黑体" w:cs="仿宋_GB2312" w:hint="eastAsia"/>
          <w:sz w:val="32"/>
          <w:szCs w:val="32"/>
        </w:rPr>
        <w:t>部门支出总表</w:t>
      </w:r>
    </w:p>
    <w:p w:rsidR="00386E91" w:rsidRPr="005160B6" w:rsidRDefault="00386E91">
      <w:pPr>
        <w:pStyle w:val="a5"/>
        <w:numPr>
          <w:ilvl w:val="0"/>
          <w:numId w:val="3"/>
        </w:numPr>
        <w:ind w:firstLineChars="0"/>
        <w:jc w:val="left"/>
        <w:rPr>
          <w:rFonts w:ascii="仿宋_GB2312" w:eastAsia="仿宋_GB2312" w:hAnsi="黑体" w:cs="仿宋_GB2312"/>
          <w:sz w:val="32"/>
          <w:szCs w:val="32"/>
        </w:rPr>
      </w:pPr>
      <w:r w:rsidRPr="005160B6">
        <w:rPr>
          <w:rFonts w:ascii="仿宋_GB2312" w:eastAsia="仿宋_GB2312" w:hAnsi="黑体" w:cs="仿宋_GB2312" w:hint="eastAsia"/>
          <w:sz w:val="32"/>
          <w:szCs w:val="32"/>
        </w:rPr>
        <w:t>部门支出明细表</w:t>
      </w:r>
    </w:p>
    <w:p w:rsidR="00386E91" w:rsidRPr="005160B6" w:rsidRDefault="00386E91">
      <w:pPr>
        <w:pStyle w:val="a5"/>
        <w:numPr>
          <w:ilvl w:val="0"/>
          <w:numId w:val="3"/>
        </w:numPr>
        <w:ind w:firstLineChars="0"/>
        <w:jc w:val="left"/>
        <w:rPr>
          <w:rFonts w:ascii="仿宋_GB2312" w:eastAsia="仿宋_GB2312" w:hAnsi="黑体" w:cs="仿宋_GB2312"/>
          <w:sz w:val="32"/>
          <w:szCs w:val="32"/>
        </w:rPr>
      </w:pPr>
      <w:r w:rsidRPr="005160B6">
        <w:rPr>
          <w:rFonts w:ascii="仿宋_GB2312" w:eastAsia="仿宋_GB2312" w:hAnsi="黑体" w:cs="仿宋_GB2312" w:hint="eastAsia"/>
          <w:sz w:val="32"/>
          <w:szCs w:val="32"/>
        </w:rPr>
        <w:t>项目支出绩效信息表</w:t>
      </w:r>
    </w:p>
    <w:p w:rsidR="00386E91" w:rsidRPr="005160B6" w:rsidRDefault="00386E91">
      <w:pPr>
        <w:pStyle w:val="a5"/>
        <w:numPr>
          <w:ilvl w:val="0"/>
          <w:numId w:val="3"/>
        </w:numPr>
        <w:ind w:firstLineChars="0"/>
        <w:jc w:val="left"/>
        <w:rPr>
          <w:rFonts w:ascii="仿宋_GB2312" w:eastAsia="仿宋_GB2312" w:hAnsi="黑体" w:cs="仿宋_GB2312"/>
          <w:sz w:val="32"/>
          <w:szCs w:val="32"/>
        </w:rPr>
      </w:pPr>
      <w:r w:rsidRPr="005160B6">
        <w:rPr>
          <w:rFonts w:ascii="仿宋_GB2312" w:eastAsia="仿宋_GB2312" w:hAnsi="黑体" w:cs="仿宋_GB2312" w:hint="eastAsia"/>
          <w:sz w:val="32"/>
          <w:szCs w:val="32"/>
        </w:rPr>
        <w:t>省级财力安排的专项转移支付预算表</w:t>
      </w:r>
    </w:p>
    <w:p w:rsidR="00386E91" w:rsidRPr="00885659" w:rsidRDefault="00386E91">
      <w:pPr>
        <w:pStyle w:val="a5"/>
        <w:numPr>
          <w:ilvl w:val="0"/>
          <w:numId w:val="1"/>
        </w:numPr>
        <w:ind w:firstLineChars="0"/>
        <w:jc w:val="left"/>
        <w:rPr>
          <w:rFonts w:ascii="黑体" w:eastAsia="黑体" w:hAnsi="黑体" w:cs="仿宋_GB2312"/>
          <w:sz w:val="32"/>
          <w:szCs w:val="32"/>
        </w:rPr>
      </w:pPr>
      <w:r>
        <w:rPr>
          <w:rFonts w:ascii="仿宋_GB2312" w:eastAsia="仿宋_GB2312" w:hAnsi="黑体" w:cs="仿宋_GB2312"/>
          <w:sz w:val="32"/>
          <w:szCs w:val="32"/>
        </w:rPr>
        <w:t xml:space="preserve"> </w:t>
      </w:r>
      <w:r w:rsidRPr="00885659">
        <w:rPr>
          <w:rFonts w:ascii="黑体" w:eastAsia="黑体" w:hAnsi="黑体" w:cs="仿宋_GB2312" w:hint="eastAsia"/>
          <w:sz w:val="32"/>
          <w:szCs w:val="32"/>
        </w:rPr>
        <w:t>海口市美兰区纪委区监察委</w:t>
      </w:r>
      <w:r w:rsidRPr="00885659">
        <w:rPr>
          <w:rFonts w:ascii="黑体" w:eastAsia="黑体" w:hAnsi="黑体" w:cs="仿宋_GB2312"/>
          <w:sz w:val="32"/>
          <w:szCs w:val="32"/>
        </w:rPr>
        <w:t>2018</w:t>
      </w:r>
      <w:r w:rsidRPr="00885659">
        <w:rPr>
          <w:rFonts w:ascii="黑体" w:eastAsia="黑体" w:hAnsi="黑体" w:cs="仿宋_GB2312" w:hint="eastAsia"/>
          <w:sz w:val="32"/>
          <w:szCs w:val="32"/>
        </w:rPr>
        <w:t>年部门预算情况说明</w:t>
      </w:r>
    </w:p>
    <w:p w:rsidR="00386E91" w:rsidRDefault="00386E91">
      <w:pPr>
        <w:pStyle w:val="a5"/>
        <w:numPr>
          <w:ilvl w:val="0"/>
          <w:numId w:val="1"/>
        </w:numPr>
        <w:ind w:firstLineChars="0"/>
        <w:jc w:val="left"/>
        <w:rPr>
          <w:rFonts w:ascii="黑体" w:eastAsia="黑体" w:hAnsi="黑体" w:cs="仿宋_GB2312" w:hint="eastAsia"/>
          <w:sz w:val="32"/>
          <w:szCs w:val="32"/>
        </w:rPr>
      </w:pPr>
      <w:r w:rsidRPr="005160B6">
        <w:rPr>
          <w:rFonts w:ascii="仿宋_GB2312" w:eastAsia="仿宋_GB2312" w:hAnsi="黑体" w:cs="仿宋_GB2312"/>
          <w:sz w:val="32"/>
          <w:szCs w:val="32"/>
        </w:rPr>
        <w:t xml:space="preserve">  </w:t>
      </w:r>
      <w:r w:rsidRPr="00FD1595">
        <w:rPr>
          <w:rFonts w:ascii="黑体" w:eastAsia="黑体" w:hAnsi="黑体" w:cs="仿宋_GB2312"/>
          <w:sz w:val="32"/>
          <w:szCs w:val="32"/>
        </w:rPr>
        <w:t xml:space="preserve"> </w:t>
      </w:r>
      <w:r w:rsidRPr="00FD1595">
        <w:rPr>
          <w:rFonts w:ascii="黑体" w:eastAsia="黑体" w:hAnsi="黑体" w:cs="仿宋_GB2312" w:hint="eastAsia"/>
          <w:sz w:val="32"/>
          <w:szCs w:val="32"/>
        </w:rPr>
        <w:t>名词解释</w:t>
      </w:r>
    </w:p>
    <w:p w:rsidR="00885659" w:rsidRDefault="00885659" w:rsidP="00885659">
      <w:pPr>
        <w:pStyle w:val="a5"/>
        <w:ind w:left="1320" w:firstLineChars="0" w:firstLine="0"/>
        <w:jc w:val="left"/>
        <w:rPr>
          <w:rFonts w:ascii="黑体" w:eastAsia="黑体" w:hAnsi="黑体" w:cs="仿宋_GB2312" w:hint="eastAsia"/>
          <w:sz w:val="32"/>
          <w:szCs w:val="32"/>
        </w:rPr>
      </w:pPr>
    </w:p>
    <w:p w:rsidR="00885659" w:rsidRPr="00FD1595" w:rsidRDefault="00885659" w:rsidP="00885659">
      <w:pPr>
        <w:pStyle w:val="a5"/>
        <w:ind w:left="1320" w:firstLineChars="0" w:firstLine="0"/>
        <w:jc w:val="left"/>
        <w:rPr>
          <w:rFonts w:ascii="黑体" w:eastAsia="黑体" w:hAnsi="黑体" w:cs="仿宋_GB2312"/>
          <w:sz w:val="32"/>
          <w:szCs w:val="32"/>
        </w:rPr>
      </w:pPr>
    </w:p>
    <w:p w:rsidR="00386E91" w:rsidRPr="00C439A9" w:rsidRDefault="00386E91">
      <w:pPr>
        <w:pStyle w:val="a5"/>
        <w:numPr>
          <w:ilvl w:val="0"/>
          <w:numId w:val="4"/>
        </w:numPr>
        <w:ind w:firstLineChars="0"/>
        <w:jc w:val="center"/>
        <w:rPr>
          <w:rFonts w:ascii="黑体" w:eastAsia="黑体" w:hAnsi="黑体" w:cs="仿宋_GB2312"/>
          <w:sz w:val="32"/>
          <w:szCs w:val="32"/>
        </w:rPr>
      </w:pPr>
      <w:r w:rsidRPr="0048305B">
        <w:rPr>
          <w:rFonts w:ascii="仿宋_GB2312" w:eastAsia="仿宋_GB2312" w:hAnsi="黑体" w:cs="仿宋_GB2312"/>
          <w:sz w:val="32"/>
          <w:szCs w:val="32"/>
        </w:rPr>
        <w:lastRenderedPageBreak/>
        <w:t xml:space="preserve">  </w:t>
      </w:r>
      <w:r w:rsidRPr="00C439A9">
        <w:rPr>
          <w:rFonts w:ascii="黑体" w:eastAsia="黑体" w:hAnsi="黑体" w:cs="仿宋_GB2312" w:hint="eastAsia"/>
          <w:sz w:val="32"/>
          <w:szCs w:val="32"/>
        </w:rPr>
        <w:t>美兰区监察委概况</w:t>
      </w:r>
    </w:p>
    <w:p w:rsidR="00386E91" w:rsidRDefault="00386E91">
      <w:pPr>
        <w:pStyle w:val="a5"/>
        <w:numPr>
          <w:ilvl w:val="0"/>
          <w:numId w:val="5"/>
        </w:numPr>
        <w:ind w:firstLineChars="0"/>
        <w:jc w:val="left"/>
        <w:rPr>
          <w:rFonts w:ascii="黑体" w:eastAsia="黑体" w:hAnsi="黑体" w:cs="仿宋_GB2312"/>
          <w:sz w:val="32"/>
          <w:szCs w:val="32"/>
        </w:rPr>
      </w:pPr>
      <w:r>
        <w:rPr>
          <w:rFonts w:ascii="黑体" w:eastAsia="黑体" w:hAnsi="黑体" w:cs="仿宋_GB2312" w:hint="eastAsia"/>
          <w:sz w:val="32"/>
          <w:szCs w:val="32"/>
        </w:rPr>
        <w:t>主要职能</w:t>
      </w:r>
    </w:p>
    <w:p w:rsidR="00386E91" w:rsidRPr="00F94929" w:rsidRDefault="00386E91">
      <w:pPr>
        <w:pStyle w:val="a5"/>
        <w:numPr>
          <w:ilvl w:val="0"/>
          <w:numId w:val="6"/>
        </w:numPr>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主要职能：区纪委</w:t>
      </w:r>
      <w:r w:rsidRPr="00F94929">
        <w:rPr>
          <w:rFonts w:ascii="仿宋_GB2312" w:eastAsia="仿宋_GB2312" w:hAnsi="黑体" w:cs="仿宋_GB2312" w:hint="eastAsia"/>
          <w:sz w:val="32"/>
          <w:szCs w:val="32"/>
        </w:rPr>
        <w:t>区监察</w:t>
      </w:r>
      <w:r>
        <w:rPr>
          <w:rFonts w:ascii="仿宋_GB2312" w:eastAsia="仿宋_GB2312" w:hAnsi="黑体" w:cs="仿宋_GB2312" w:hint="eastAsia"/>
          <w:sz w:val="32"/>
          <w:szCs w:val="32"/>
        </w:rPr>
        <w:t>委</w:t>
      </w:r>
      <w:r w:rsidRPr="00F94929">
        <w:rPr>
          <w:rFonts w:ascii="仿宋_GB2312" w:eastAsia="仿宋_GB2312" w:hAnsi="黑体" w:cs="仿宋_GB2312" w:hint="eastAsia"/>
          <w:sz w:val="32"/>
          <w:szCs w:val="32"/>
        </w:rPr>
        <w:t>合署办公，实行一套工作机构，两个机关名称体制，履行党的纪律检查和政府行政监督两种职责，现</w:t>
      </w:r>
      <w:r>
        <w:rPr>
          <w:rFonts w:ascii="仿宋_GB2312" w:eastAsia="仿宋_GB2312" w:hAnsi="黑体" w:cs="仿宋_GB2312" w:hint="eastAsia"/>
          <w:sz w:val="32"/>
          <w:szCs w:val="32"/>
        </w:rPr>
        <w:t>区纪委</w:t>
      </w:r>
      <w:r w:rsidR="002A0B06">
        <w:rPr>
          <w:rFonts w:ascii="仿宋_GB2312" w:eastAsia="仿宋_GB2312" w:hAnsi="黑体" w:cs="仿宋_GB2312" w:hint="eastAsia"/>
          <w:sz w:val="32"/>
          <w:szCs w:val="32"/>
        </w:rPr>
        <w:t>区监委机关</w:t>
      </w:r>
      <w:r w:rsidR="00DD4B59">
        <w:rPr>
          <w:rFonts w:ascii="仿宋_GB2312" w:eastAsia="仿宋_GB2312" w:hAnsi="黑体" w:cs="仿宋_GB2312" w:hint="eastAsia"/>
          <w:sz w:val="32"/>
          <w:szCs w:val="32"/>
        </w:rPr>
        <w:t>（含派驻机构）</w:t>
      </w:r>
      <w:r w:rsidRPr="00F94929">
        <w:rPr>
          <w:rFonts w:ascii="仿宋_GB2312" w:eastAsia="仿宋_GB2312" w:hAnsi="黑体" w:cs="仿宋_GB2312" w:hint="eastAsia"/>
          <w:sz w:val="32"/>
          <w:szCs w:val="32"/>
        </w:rPr>
        <w:t>有行政编制数</w:t>
      </w:r>
      <w:r>
        <w:rPr>
          <w:rFonts w:ascii="仿宋_GB2312" w:eastAsia="仿宋_GB2312" w:hAnsi="黑体" w:cs="仿宋_GB2312"/>
          <w:sz w:val="32"/>
          <w:szCs w:val="32"/>
        </w:rPr>
        <w:t>50</w:t>
      </w:r>
      <w:r w:rsidRPr="00F94929">
        <w:rPr>
          <w:rFonts w:ascii="仿宋_GB2312" w:eastAsia="仿宋_GB2312" w:hAnsi="黑体" w:cs="仿宋_GB2312" w:hint="eastAsia"/>
          <w:sz w:val="32"/>
          <w:szCs w:val="32"/>
        </w:rPr>
        <w:t>个，在职干部</w:t>
      </w:r>
      <w:r>
        <w:rPr>
          <w:rFonts w:ascii="仿宋_GB2312" w:eastAsia="仿宋_GB2312" w:hAnsi="黑体" w:cs="仿宋_GB2312"/>
          <w:sz w:val="32"/>
          <w:szCs w:val="32"/>
        </w:rPr>
        <w:t>3</w:t>
      </w:r>
      <w:r w:rsidR="002A0B06">
        <w:rPr>
          <w:rFonts w:ascii="仿宋_GB2312" w:eastAsia="仿宋_GB2312" w:hAnsi="黑体" w:cs="仿宋_GB2312" w:hint="eastAsia"/>
          <w:sz w:val="32"/>
          <w:szCs w:val="32"/>
        </w:rPr>
        <w:t>7</w:t>
      </w:r>
      <w:r w:rsidRPr="00F94929">
        <w:rPr>
          <w:rFonts w:ascii="仿宋_GB2312" w:eastAsia="仿宋_GB2312" w:hAnsi="黑体" w:cs="仿宋_GB2312" w:hint="eastAsia"/>
          <w:sz w:val="32"/>
          <w:szCs w:val="32"/>
        </w:rPr>
        <w:t>人。</w:t>
      </w:r>
      <w:r>
        <w:rPr>
          <w:rFonts w:ascii="仿宋_GB2312" w:eastAsia="仿宋_GB2312" w:hAnsi="黑体" w:cs="仿宋_GB2312" w:hint="eastAsia"/>
          <w:sz w:val="32"/>
          <w:szCs w:val="32"/>
        </w:rPr>
        <w:t>区委巡察</w:t>
      </w:r>
      <w:r w:rsidR="00DD4B59">
        <w:rPr>
          <w:rFonts w:ascii="仿宋_GB2312" w:eastAsia="仿宋_GB2312" w:hAnsi="黑体" w:cs="仿宋_GB2312" w:hint="eastAsia"/>
          <w:sz w:val="32"/>
          <w:szCs w:val="32"/>
        </w:rPr>
        <w:t>机构</w:t>
      </w:r>
      <w:r>
        <w:rPr>
          <w:rFonts w:ascii="仿宋_GB2312" w:eastAsia="仿宋_GB2312" w:hAnsi="黑体" w:cs="仿宋_GB2312" w:hint="eastAsia"/>
          <w:sz w:val="32"/>
          <w:szCs w:val="32"/>
        </w:rPr>
        <w:t>有行政编</w:t>
      </w:r>
      <w:r>
        <w:rPr>
          <w:rFonts w:ascii="仿宋_GB2312" w:eastAsia="仿宋_GB2312" w:hAnsi="黑体" w:cs="仿宋_GB2312"/>
          <w:sz w:val="32"/>
          <w:szCs w:val="32"/>
        </w:rPr>
        <w:t>5</w:t>
      </w:r>
      <w:r>
        <w:rPr>
          <w:rFonts w:ascii="仿宋_GB2312" w:eastAsia="仿宋_GB2312" w:hAnsi="黑体" w:cs="仿宋_GB2312" w:hint="eastAsia"/>
          <w:sz w:val="32"/>
          <w:szCs w:val="32"/>
        </w:rPr>
        <w:t>个，在职干部</w:t>
      </w:r>
      <w:r>
        <w:rPr>
          <w:rFonts w:ascii="仿宋_GB2312" w:eastAsia="仿宋_GB2312" w:hAnsi="黑体" w:cs="仿宋_GB2312"/>
          <w:sz w:val="32"/>
          <w:szCs w:val="32"/>
        </w:rPr>
        <w:t>4</w:t>
      </w:r>
      <w:r>
        <w:rPr>
          <w:rFonts w:ascii="仿宋_GB2312" w:eastAsia="仿宋_GB2312" w:hAnsi="黑体" w:cs="仿宋_GB2312" w:hint="eastAsia"/>
          <w:sz w:val="32"/>
          <w:szCs w:val="32"/>
        </w:rPr>
        <w:t>人。</w:t>
      </w:r>
      <w:r w:rsidRPr="00F94929">
        <w:rPr>
          <w:rFonts w:ascii="仿宋_GB2312" w:eastAsia="仿宋_GB2312" w:hAnsi="黑体" w:cs="仿宋_GB2312" w:hint="eastAsia"/>
          <w:sz w:val="32"/>
          <w:szCs w:val="32"/>
        </w:rPr>
        <w:t>事业单位编制</w:t>
      </w:r>
      <w:r w:rsidRPr="00F94929">
        <w:rPr>
          <w:rFonts w:ascii="仿宋_GB2312" w:eastAsia="仿宋_GB2312" w:hAnsi="黑体" w:cs="仿宋_GB2312"/>
          <w:sz w:val="32"/>
          <w:szCs w:val="32"/>
        </w:rPr>
        <w:t>5</w:t>
      </w:r>
      <w:r w:rsidRPr="00F94929">
        <w:rPr>
          <w:rFonts w:ascii="仿宋_GB2312" w:eastAsia="仿宋_GB2312" w:hAnsi="黑体" w:cs="仿宋_GB2312" w:hint="eastAsia"/>
          <w:sz w:val="32"/>
          <w:szCs w:val="32"/>
        </w:rPr>
        <w:t>人，在职干部</w:t>
      </w:r>
      <w:r w:rsidRPr="00F94929">
        <w:rPr>
          <w:rFonts w:ascii="仿宋_GB2312" w:eastAsia="仿宋_GB2312" w:hAnsi="黑体" w:cs="仿宋_GB2312"/>
          <w:sz w:val="32"/>
          <w:szCs w:val="32"/>
        </w:rPr>
        <w:t>5</w:t>
      </w:r>
      <w:r w:rsidRPr="00F94929">
        <w:rPr>
          <w:rFonts w:ascii="仿宋_GB2312" w:eastAsia="仿宋_GB2312" w:hAnsi="黑体" w:cs="仿宋_GB2312" w:hint="eastAsia"/>
          <w:sz w:val="32"/>
          <w:szCs w:val="32"/>
        </w:rPr>
        <w:t>人。</w:t>
      </w:r>
    </w:p>
    <w:p w:rsidR="00386E91" w:rsidRDefault="00386E91">
      <w:pPr>
        <w:pStyle w:val="a5"/>
        <w:numPr>
          <w:ilvl w:val="0"/>
          <w:numId w:val="6"/>
        </w:numPr>
        <w:ind w:firstLineChars="0"/>
        <w:jc w:val="left"/>
        <w:rPr>
          <w:rFonts w:ascii="仿宋_GB2312" w:eastAsia="仿宋_GB2312" w:hAnsi="黑体" w:cs="仿宋_GB2312"/>
          <w:sz w:val="32"/>
          <w:szCs w:val="32"/>
        </w:rPr>
      </w:pPr>
      <w:r w:rsidRPr="00F94929">
        <w:rPr>
          <w:rFonts w:ascii="仿宋_GB2312" w:eastAsia="仿宋_GB2312" w:hAnsi="黑体" w:cs="仿宋_GB2312" w:hint="eastAsia"/>
          <w:sz w:val="32"/>
          <w:szCs w:val="32"/>
        </w:rPr>
        <w:t>部门</w:t>
      </w:r>
      <w:r>
        <w:rPr>
          <w:rFonts w:ascii="仿宋_GB2312" w:eastAsia="仿宋_GB2312" w:hAnsi="黑体" w:cs="仿宋_GB2312" w:hint="eastAsia"/>
          <w:sz w:val="32"/>
          <w:szCs w:val="32"/>
        </w:rPr>
        <w:t>预算</w:t>
      </w:r>
      <w:r w:rsidRPr="00F94929">
        <w:rPr>
          <w:rFonts w:ascii="仿宋_GB2312" w:eastAsia="仿宋_GB2312" w:hAnsi="黑体" w:cs="仿宋_GB2312" w:hint="eastAsia"/>
          <w:sz w:val="32"/>
          <w:szCs w:val="32"/>
        </w:rPr>
        <w:t>单位构成：</w:t>
      </w:r>
      <w:r w:rsidR="00DD4B59" w:rsidRPr="00DD4B59">
        <w:rPr>
          <w:rFonts w:ascii="仿宋_GB2312" w:eastAsia="仿宋_GB2312"/>
          <w:color w:val="000000"/>
          <w:sz w:val="32"/>
        </w:rPr>
        <w:t>领导班子职数</w:t>
      </w:r>
      <w:r w:rsidR="00DD4B59">
        <w:rPr>
          <w:rFonts w:ascii="仿宋_GB2312" w:eastAsia="仿宋_GB2312"/>
          <w:color w:val="000000"/>
          <w:sz w:val="32"/>
        </w:rPr>
        <w:t>8</w:t>
      </w:r>
      <w:r w:rsidR="00DD4B59" w:rsidRPr="00DD4B59">
        <w:rPr>
          <w:rFonts w:ascii="仿宋_GB2312" w:eastAsia="仿宋_GB2312"/>
          <w:color w:val="000000"/>
          <w:sz w:val="32"/>
        </w:rPr>
        <w:t>名</w:t>
      </w:r>
      <w:r w:rsidR="00DD4B59">
        <w:rPr>
          <w:rFonts w:ascii="仿宋_GB2312" w:eastAsia="仿宋_GB2312" w:hint="eastAsia"/>
          <w:color w:val="000000"/>
          <w:sz w:val="32"/>
        </w:rPr>
        <w:t>。</w:t>
      </w:r>
      <w:r>
        <w:rPr>
          <w:rStyle w:val="fontstyle01"/>
          <w:rFonts w:hint="eastAsia"/>
        </w:rPr>
        <w:t>内设机构领导职数</w:t>
      </w:r>
      <w:r>
        <w:rPr>
          <w:rStyle w:val="fontstyle01"/>
        </w:rPr>
        <w:t>1</w:t>
      </w:r>
      <w:r w:rsidR="00DD4B59">
        <w:rPr>
          <w:rStyle w:val="fontstyle01"/>
          <w:rFonts w:hint="eastAsia"/>
        </w:rPr>
        <w:t>0</w:t>
      </w:r>
      <w:r>
        <w:rPr>
          <w:rStyle w:val="fontstyle01"/>
          <w:rFonts w:hint="eastAsia"/>
        </w:rPr>
        <w:t>名</w:t>
      </w:r>
      <w:r w:rsidR="00DD4B59">
        <w:rPr>
          <w:rStyle w:val="fontstyle01"/>
          <w:rFonts w:hint="eastAsia"/>
        </w:rPr>
        <w:t>，</w:t>
      </w:r>
      <w:r>
        <w:rPr>
          <w:rStyle w:val="fontstyle01"/>
          <w:rFonts w:hint="eastAsia"/>
        </w:rPr>
        <w:t>其中：办公室、党风政风监督室、信访室、案件监督管理室、案件审理室、调研宣教室、第一纪检监察室、第二纪检监察室、第三纪检监察室、第四纪检监察室各</w:t>
      </w:r>
      <w:r>
        <w:rPr>
          <w:rStyle w:val="fontstyle01"/>
        </w:rPr>
        <w:t>1</w:t>
      </w:r>
      <w:r>
        <w:rPr>
          <w:rStyle w:val="fontstyle01"/>
          <w:rFonts w:hint="eastAsia"/>
        </w:rPr>
        <w:t>名。</w:t>
      </w:r>
      <w:r w:rsidR="00DD4B59" w:rsidRPr="00DD4B59">
        <w:rPr>
          <w:rFonts w:ascii="仿宋_GB2312" w:eastAsia="仿宋_GB2312"/>
          <w:color w:val="000000"/>
          <w:sz w:val="32"/>
        </w:rPr>
        <w:t>派驻机构领导职数 4 名</w:t>
      </w:r>
      <w:r w:rsidR="00DD4B59">
        <w:rPr>
          <w:rFonts w:ascii="仿宋_GB2312" w:eastAsia="仿宋_GB2312" w:hint="eastAsia"/>
          <w:color w:val="000000"/>
          <w:sz w:val="32"/>
        </w:rPr>
        <w:t>，</w:t>
      </w:r>
      <w:r w:rsidR="00DD4B59" w:rsidRPr="00DD4B59">
        <w:rPr>
          <w:rFonts w:ascii="仿宋_GB2312" w:eastAsia="仿宋_GB2312"/>
          <w:color w:val="000000"/>
          <w:sz w:val="32"/>
        </w:rPr>
        <w:t>4 个派驻纪检监察组各 1 名。</w:t>
      </w:r>
      <w:r w:rsidRPr="00F94929">
        <w:rPr>
          <w:rFonts w:ascii="仿宋_GB2312" w:eastAsia="仿宋_GB2312" w:hAnsi="黑体" w:cs="仿宋_GB2312" w:hint="eastAsia"/>
          <w:sz w:val="32"/>
          <w:szCs w:val="32"/>
        </w:rPr>
        <w:t>下属单位有：区</w:t>
      </w:r>
      <w:r>
        <w:rPr>
          <w:rFonts w:ascii="仿宋_GB2312" w:eastAsia="仿宋_GB2312" w:hAnsi="黑体" w:cs="仿宋_GB2312" w:hint="eastAsia"/>
          <w:sz w:val="32"/>
          <w:szCs w:val="32"/>
        </w:rPr>
        <w:t>干部作风监督中心</w:t>
      </w:r>
      <w:r w:rsidR="00DD4B59">
        <w:rPr>
          <w:rFonts w:ascii="仿宋_GB2312" w:eastAsia="仿宋_GB2312" w:hAnsi="黑体" w:cs="仿宋_GB2312" w:hint="eastAsia"/>
          <w:sz w:val="32"/>
          <w:szCs w:val="32"/>
        </w:rPr>
        <w:t>，领导职数1名</w:t>
      </w:r>
      <w:r>
        <w:rPr>
          <w:rFonts w:ascii="仿宋_GB2312" w:eastAsia="仿宋_GB2312" w:hAnsi="黑体" w:cs="仿宋_GB2312" w:hint="eastAsia"/>
          <w:sz w:val="32"/>
          <w:szCs w:val="32"/>
        </w:rPr>
        <w:t>。</w:t>
      </w:r>
      <w:r w:rsidR="00DD4B59">
        <w:rPr>
          <w:rFonts w:ascii="仿宋_GB2312" w:eastAsia="仿宋_GB2312" w:hAnsi="黑体" w:cs="仿宋_GB2312" w:hint="eastAsia"/>
          <w:sz w:val="32"/>
          <w:szCs w:val="32"/>
        </w:rPr>
        <w:t>区委巡察办设领导职数1名，区委巡察一组、二组各设领导职数1名。</w:t>
      </w:r>
    </w:p>
    <w:p w:rsidR="00386E91" w:rsidRDefault="00386E91">
      <w:pPr>
        <w:ind w:left="800"/>
        <w:jc w:val="center"/>
        <w:rPr>
          <w:rFonts w:ascii="黑体" w:eastAsia="黑体" w:hAnsi="黑体"/>
          <w:sz w:val="32"/>
          <w:szCs w:val="32"/>
        </w:rPr>
      </w:pPr>
      <w:r w:rsidRPr="007126C4">
        <w:rPr>
          <w:rFonts w:ascii="黑体" w:eastAsia="黑体" w:hAnsi="黑体" w:hint="eastAsia"/>
          <w:sz w:val="32"/>
          <w:szCs w:val="32"/>
        </w:rPr>
        <w:t>第二部分</w:t>
      </w:r>
      <w:r w:rsidRPr="007126C4">
        <w:rPr>
          <w:rFonts w:ascii="黑体" w:eastAsia="黑体" w:hAnsi="黑体"/>
          <w:sz w:val="32"/>
          <w:szCs w:val="32"/>
        </w:rPr>
        <w:t xml:space="preserve">  </w:t>
      </w:r>
      <w:r w:rsidRPr="007126C4">
        <w:rPr>
          <w:rFonts w:ascii="黑体" w:eastAsia="黑体" w:hAnsi="黑体" w:hint="eastAsia"/>
          <w:sz w:val="32"/>
          <w:szCs w:val="32"/>
        </w:rPr>
        <w:t>海口市美兰区纪委区监察委</w:t>
      </w:r>
      <w:r w:rsidRPr="007126C4">
        <w:rPr>
          <w:rFonts w:ascii="黑体" w:eastAsia="黑体" w:hAnsi="黑体"/>
          <w:sz w:val="32"/>
          <w:szCs w:val="32"/>
        </w:rPr>
        <w:t>2018</w:t>
      </w:r>
      <w:r w:rsidRPr="007126C4">
        <w:rPr>
          <w:rFonts w:ascii="黑体" w:eastAsia="黑体" w:hAnsi="黑体" w:hint="eastAsia"/>
          <w:sz w:val="32"/>
          <w:szCs w:val="32"/>
        </w:rPr>
        <w:t>年部</w:t>
      </w:r>
      <w:r>
        <w:rPr>
          <w:rFonts w:ascii="黑体" w:eastAsia="黑体" w:hAnsi="黑体" w:hint="eastAsia"/>
          <w:sz w:val="32"/>
          <w:szCs w:val="32"/>
        </w:rPr>
        <w:t>门预算表</w:t>
      </w:r>
    </w:p>
    <w:p w:rsidR="00386E91" w:rsidRDefault="00386E91">
      <w:pPr>
        <w:ind w:left="800"/>
        <w:jc w:val="center"/>
        <w:rPr>
          <w:rFonts w:ascii="仿宋_GB2312" w:eastAsia="仿宋_GB2312" w:hAnsi="黑体"/>
          <w:b/>
          <w:sz w:val="32"/>
          <w:szCs w:val="32"/>
        </w:rPr>
      </w:pPr>
      <w:r>
        <w:rPr>
          <w:rFonts w:ascii="仿宋_GB2312" w:eastAsia="仿宋_GB2312" w:hAnsi="黑体" w:hint="eastAsia"/>
          <w:b/>
          <w:sz w:val="32"/>
          <w:szCs w:val="32"/>
        </w:rPr>
        <w:t>（此部分内容即为部门预算公开表）</w:t>
      </w:r>
    </w:p>
    <w:p w:rsidR="00386E91" w:rsidRDefault="00386E91">
      <w:pPr>
        <w:rPr>
          <w:rFonts w:ascii="黑体" w:eastAsia="黑体" w:hAnsi="黑体" w:hint="eastAsia"/>
          <w:sz w:val="32"/>
          <w:szCs w:val="32"/>
        </w:rPr>
      </w:pPr>
    </w:p>
    <w:p w:rsidR="001F5394" w:rsidRDefault="001F5394">
      <w:pPr>
        <w:rPr>
          <w:rFonts w:ascii="黑体" w:eastAsia="黑体" w:hAnsi="黑体"/>
          <w:sz w:val="32"/>
          <w:szCs w:val="32"/>
        </w:rPr>
      </w:pPr>
    </w:p>
    <w:p w:rsidR="00386E91" w:rsidRDefault="00386E91">
      <w:pPr>
        <w:jc w:val="center"/>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sz w:val="32"/>
          <w:szCs w:val="32"/>
        </w:rPr>
        <w:t xml:space="preserve">   </w:t>
      </w:r>
      <w:r w:rsidRPr="009B1A53">
        <w:rPr>
          <w:rFonts w:ascii="黑体" w:eastAsia="黑体" w:hAnsi="黑体" w:hint="eastAsia"/>
          <w:sz w:val="32"/>
          <w:szCs w:val="32"/>
        </w:rPr>
        <w:t>海口市美兰区纪委区监察委</w:t>
      </w:r>
      <w:r w:rsidRPr="009B1A53">
        <w:rPr>
          <w:rFonts w:ascii="黑体" w:eastAsia="黑体" w:hAnsi="黑体"/>
          <w:sz w:val="32"/>
          <w:szCs w:val="32"/>
        </w:rPr>
        <w:t>2018</w:t>
      </w:r>
      <w:r>
        <w:rPr>
          <w:rFonts w:ascii="黑体" w:eastAsia="黑体" w:hAnsi="黑体" w:hint="eastAsia"/>
          <w:sz w:val="32"/>
          <w:szCs w:val="32"/>
        </w:rPr>
        <w:t>年部门预算情况说明</w:t>
      </w:r>
    </w:p>
    <w:p w:rsidR="00386E91" w:rsidRDefault="00386E91" w:rsidP="002A0B06">
      <w:pPr>
        <w:ind w:firstLineChars="200" w:firstLine="640"/>
        <w:jc w:val="left"/>
        <w:rPr>
          <w:rFonts w:ascii="黑体" w:eastAsia="黑体" w:hAnsi="黑体"/>
          <w:sz w:val="32"/>
          <w:szCs w:val="32"/>
        </w:rPr>
      </w:pPr>
    </w:p>
    <w:p w:rsidR="00386E91" w:rsidRDefault="00386E91" w:rsidP="002A0B06">
      <w:pPr>
        <w:ind w:firstLineChars="200" w:firstLine="640"/>
        <w:jc w:val="left"/>
        <w:rPr>
          <w:rFonts w:ascii="黑体" w:eastAsia="黑体" w:hAnsi="黑体"/>
          <w:sz w:val="32"/>
          <w:szCs w:val="32"/>
        </w:rPr>
      </w:pPr>
      <w:r>
        <w:rPr>
          <w:rFonts w:ascii="黑体" w:eastAsia="黑体" w:hAnsi="黑体" w:hint="eastAsia"/>
          <w:sz w:val="32"/>
          <w:szCs w:val="32"/>
        </w:rPr>
        <w:t>一、关于</w:t>
      </w:r>
      <w:r w:rsidRPr="009B1A53">
        <w:rPr>
          <w:rFonts w:ascii="黑体" w:eastAsia="黑体" w:hAnsi="黑体" w:hint="eastAsia"/>
          <w:sz w:val="32"/>
          <w:szCs w:val="32"/>
        </w:rPr>
        <w:t>海口市美兰区纪委区监察委</w:t>
      </w:r>
      <w:r w:rsidRPr="009B1A53">
        <w:rPr>
          <w:rFonts w:ascii="黑体" w:eastAsia="黑体" w:hAnsi="黑体"/>
          <w:sz w:val="32"/>
          <w:szCs w:val="32"/>
        </w:rPr>
        <w:t>2018</w:t>
      </w:r>
      <w:r>
        <w:rPr>
          <w:rFonts w:ascii="黑体" w:eastAsia="黑体" w:hAnsi="黑体" w:hint="eastAsia"/>
          <w:sz w:val="32"/>
          <w:szCs w:val="32"/>
        </w:rPr>
        <w:t>年财政拨款</w:t>
      </w:r>
    </w:p>
    <w:p w:rsidR="00386E91" w:rsidRDefault="00386E91" w:rsidP="002A0B06">
      <w:pPr>
        <w:ind w:firstLineChars="200" w:firstLine="640"/>
        <w:jc w:val="left"/>
        <w:rPr>
          <w:rFonts w:ascii="黑体" w:eastAsia="黑体" w:hAnsi="黑体"/>
          <w:sz w:val="32"/>
          <w:szCs w:val="32"/>
        </w:rPr>
      </w:pPr>
      <w:r>
        <w:rPr>
          <w:rFonts w:ascii="黑体" w:eastAsia="黑体" w:hAnsi="黑体" w:hint="eastAsia"/>
          <w:sz w:val="32"/>
          <w:szCs w:val="32"/>
        </w:rPr>
        <w:t>收支预算情况的总体说明</w:t>
      </w:r>
    </w:p>
    <w:p w:rsidR="00386E91" w:rsidRDefault="00386E91" w:rsidP="002A0B06">
      <w:pPr>
        <w:ind w:firstLineChars="200" w:firstLine="640"/>
        <w:jc w:val="left"/>
        <w:rPr>
          <w:rFonts w:ascii="仿宋_GB2312" w:eastAsia="仿宋_GB2312" w:hAnsi="黑体"/>
          <w:sz w:val="32"/>
          <w:szCs w:val="32"/>
        </w:rPr>
      </w:pPr>
      <w:r>
        <w:rPr>
          <w:rFonts w:ascii="仿宋_GB2312" w:eastAsia="仿宋_GB2312" w:hAnsi="黑体" w:cs="仿宋_GB2312" w:hint="eastAsia"/>
          <w:sz w:val="32"/>
          <w:szCs w:val="32"/>
        </w:rPr>
        <w:t>区纪委区监察委</w:t>
      </w:r>
      <w:r>
        <w:rPr>
          <w:rFonts w:ascii="仿宋_GB2312" w:eastAsia="仿宋_GB2312" w:hAnsi="黑体" w:cs="仿宋_GB2312"/>
          <w:sz w:val="32"/>
          <w:szCs w:val="32"/>
        </w:rPr>
        <w:t>2018</w:t>
      </w:r>
      <w:r>
        <w:rPr>
          <w:rFonts w:ascii="仿宋_GB2312" w:eastAsia="仿宋_GB2312" w:hAnsi="黑体" w:hint="eastAsia"/>
          <w:sz w:val="32"/>
          <w:szCs w:val="32"/>
        </w:rPr>
        <w:t>年财政拨款收支总预算</w:t>
      </w:r>
      <w:r>
        <w:rPr>
          <w:rFonts w:ascii="仿宋_GB2312" w:eastAsia="仿宋_GB2312" w:hAnsi="黑体" w:cs="仿宋_GB2312"/>
          <w:sz w:val="32"/>
          <w:szCs w:val="32"/>
        </w:rPr>
        <w:t>9093.91</w:t>
      </w:r>
      <w:r>
        <w:rPr>
          <w:rFonts w:ascii="仿宋_GB2312" w:eastAsia="仿宋_GB2312" w:hAnsi="黑体" w:hint="eastAsia"/>
          <w:sz w:val="32"/>
          <w:szCs w:val="32"/>
        </w:rPr>
        <w:t>千元。其中，收入总计</w:t>
      </w:r>
      <w:r>
        <w:rPr>
          <w:rFonts w:ascii="仿宋_GB2312" w:eastAsia="仿宋_GB2312" w:hAnsi="黑体" w:cs="仿宋_GB2312"/>
          <w:sz w:val="32"/>
          <w:szCs w:val="32"/>
        </w:rPr>
        <w:t>9093.91</w:t>
      </w:r>
      <w:r>
        <w:rPr>
          <w:rFonts w:ascii="仿宋_GB2312" w:eastAsia="仿宋_GB2312" w:hAnsi="黑体" w:hint="eastAsia"/>
          <w:sz w:val="32"/>
          <w:szCs w:val="32"/>
        </w:rPr>
        <w:t>千元，包括一般公共预算本年收入</w:t>
      </w:r>
      <w:r>
        <w:rPr>
          <w:rFonts w:ascii="仿宋_GB2312" w:eastAsia="仿宋_GB2312" w:hAnsi="黑体" w:cs="仿宋_GB2312"/>
          <w:sz w:val="32"/>
          <w:szCs w:val="32"/>
        </w:rPr>
        <w:t>7820.16</w:t>
      </w:r>
      <w:r>
        <w:rPr>
          <w:rFonts w:ascii="仿宋_GB2312" w:eastAsia="仿宋_GB2312" w:hAnsi="黑体" w:hint="eastAsia"/>
          <w:sz w:val="32"/>
          <w:szCs w:val="32"/>
        </w:rPr>
        <w:t>千元、上年结转</w:t>
      </w:r>
      <w:r>
        <w:rPr>
          <w:rFonts w:ascii="仿宋_GB2312" w:eastAsia="仿宋_GB2312" w:hAnsi="黑体" w:cs="仿宋_GB2312"/>
          <w:sz w:val="32"/>
          <w:szCs w:val="32"/>
        </w:rPr>
        <w:t>0</w:t>
      </w:r>
      <w:r>
        <w:rPr>
          <w:rFonts w:ascii="仿宋_GB2312" w:eastAsia="仿宋_GB2312" w:hAnsi="黑体" w:hint="eastAsia"/>
          <w:sz w:val="32"/>
          <w:szCs w:val="32"/>
        </w:rPr>
        <w:t>千元，政府性基金预算本年收入</w:t>
      </w:r>
      <w:r>
        <w:rPr>
          <w:rFonts w:ascii="仿宋_GB2312" w:eastAsia="仿宋_GB2312" w:hAnsi="黑体" w:cs="仿宋_GB2312"/>
          <w:sz w:val="32"/>
          <w:szCs w:val="32"/>
        </w:rPr>
        <w:t>0</w:t>
      </w:r>
      <w:r>
        <w:rPr>
          <w:rFonts w:ascii="仿宋_GB2312" w:eastAsia="仿宋_GB2312" w:hAnsi="黑体" w:hint="eastAsia"/>
          <w:sz w:val="32"/>
          <w:szCs w:val="32"/>
        </w:rPr>
        <w:t>千元、上年结转</w:t>
      </w:r>
      <w:r>
        <w:rPr>
          <w:rFonts w:ascii="仿宋_GB2312" w:eastAsia="仿宋_GB2312" w:hAnsi="黑体" w:cs="仿宋_GB2312"/>
          <w:sz w:val="32"/>
          <w:szCs w:val="32"/>
        </w:rPr>
        <w:t>0</w:t>
      </w:r>
      <w:r>
        <w:rPr>
          <w:rFonts w:ascii="仿宋_GB2312" w:eastAsia="仿宋_GB2312" w:hAnsi="黑体" w:hint="eastAsia"/>
          <w:sz w:val="32"/>
          <w:szCs w:val="32"/>
        </w:rPr>
        <w:t>千元；支出总计</w:t>
      </w:r>
      <w:r>
        <w:rPr>
          <w:rFonts w:ascii="仿宋_GB2312" w:eastAsia="仿宋_GB2312" w:hAnsi="黑体" w:cs="仿宋_GB2312"/>
          <w:sz w:val="32"/>
          <w:szCs w:val="32"/>
        </w:rPr>
        <w:t>9093.91</w:t>
      </w:r>
      <w:r>
        <w:rPr>
          <w:rFonts w:ascii="仿宋_GB2312" w:eastAsia="仿宋_GB2312" w:hAnsi="黑体" w:hint="eastAsia"/>
          <w:sz w:val="32"/>
          <w:szCs w:val="32"/>
        </w:rPr>
        <w:t>千元，包括一般公共服务支出</w:t>
      </w:r>
      <w:r>
        <w:rPr>
          <w:rFonts w:ascii="仿宋_GB2312" w:eastAsia="仿宋_GB2312" w:hAnsi="黑体" w:cs="仿宋_GB2312"/>
          <w:sz w:val="32"/>
          <w:szCs w:val="32"/>
        </w:rPr>
        <w:t>7820.16</w:t>
      </w:r>
      <w:r>
        <w:rPr>
          <w:rFonts w:ascii="仿宋_GB2312" w:eastAsia="仿宋_GB2312" w:hAnsi="黑体" w:hint="eastAsia"/>
          <w:sz w:val="32"/>
          <w:szCs w:val="32"/>
        </w:rPr>
        <w:t>千元、外交支出</w:t>
      </w:r>
      <w:r>
        <w:rPr>
          <w:rFonts w:ascii="仿宋_GB2312" w:eastAsia="仿宋_GB2312" w:hAnsi="黑体" w:cs="仿宋_GB2312"/>
          <w:sz w:val="32"/>
          <w:szCs w:val="32"/>
        </w:rPr>
        <w:t>0</w:t>
      </w:r>
      <w:r>
        <w:rPr>
          <w:rFonts w:ascii="仿宋_GB2312" w:eastAsia="仿宋_GB2312" w:hAnsi="黑体" w:hint="eastAsia"/>
          <w:sz w:val="32"/>
          <w:szCs w:val="32"/>
        </w:rPr>
        <w:t>千元、国防支出</w:t>
      </w:r>
      <w:r>
        <w:rPr>
          <w:rFonts w:ascii="仿宋_GB2312" w:eastAsia="仿宋_GB2312" w:hAnsi="黑体" w:cs="仿宋_GB2312"/>
          <w:sz w:val="32"/>
          <w:szCs w:val="32"/>
        </w:rPr>
        <w:t>0</w:t>
      </w:r>
      <w:r>
        <w:rPr>
          <w:rFonts w:ascii="仿宋_GB2312" w:eastAsia="仿宋_GB2312" w:hAnsi="黑体" w:hint="eastAsia"/>
          <w:sz w:val="32"/>
          <w:szCs w:val="32"/>
        </w:rPr>
        <w:t>千元、……，结转下年</w:t>
      </w:r>
      <w:r>
        <w:rPr>
          <w:rFonts w:ascii="仿宋_GB2312" w:eastAsia="仿宋_GB2312" w:hAnsi="黑体" w:cs="仿宋_GB2312"/>
          <w:sz w:val="32"/>
          <w:szCs w:val="32"/>
        </w:rPr>
        <w:t>0</w:t>
      </w:r>
      <w:r>
        <w:rPr>
          <w:rFonts w:ascii="仿宋_GB2312" w:eastAsia="仿宋_GB2312" w:hAnsi="黑体" w:hint="eastAsia"/>
          <w:sz w:val="32"/>
          <w:szCs w:val="32"/>
        </w:rPr>
        <w:t>千元。</w:t>
      </w:r>
    </w:p>
    <w:p w:rsidR="00386E91" w:rsidRDefault="00386E91">
      <w:pPr>
        <w:ind w:firstLine="640"/>
        <w:jc w:val="left"/>
        <w:rPr>
          <w:rFonts w:ascii="黑体" w:eastAsia="黑体" w:hAnsi="黑体"/>
          <w:sz w:val="32"/>
          <w:szCs w:val="32"/>
        </w:rPr>
      </w:pPr>
      <w:r>
        <w:rPr>
          <w:rFonts w:ascii="黑体" w:eastAsia="黑体" w:hAnsi="黑体" w:hint="eastAsia"/>
          <w:sz w:val="32"/>
          <w:szCs w:val="32"/>
        </w:rPr>
        <w:t>二、关于</w:t>
      </w:r>
      <w:r w:rsidRPr="009B1A53">
        <w:rPr>
          <w:rFonts w:ascii="黑体" w:eastAsia="黑体" w:hAnsi="黑体" w:hint="eastAsia"/>
          <w:sz w:val="32"/>
          <w:szCs w:val="32"/>
        </w:rPr>
        <w:t>区纪委区监察委</w:t>
      </w:r>
      <w:r w:rsidRPr="009B1A53">
        <w:rPr>
          <w:rFonts w:ascii="黑体" w:eastAsia="黑体" w:hAnsi="黑体"/>
          <w:sz w:val="32"/>
          <w:szCs w:val="32"/>
        </w:rPr>
        <w:t>2018</w:t>
      </w:r>
      <w:r>
        <w:rPr>
          <w:rFonts w:ascii="黑体" w:eastAsia="黑体" w:hAnsi="黑体" w:hint="eastAsia"/>
          <w:sz w:val="32"/>
          <w:szCs w:val="32"/>
        </w:rPr>
        <w:t>年一般公共预算当年拨款情况说明</w:t>
      </w:r>
    </w:p>
    <w:p w:rsidR="00386E91" w:rsidRDefault="00386E91">
      <w:pPr>
        <w:ind w:firstLine="640"/>
        <w:jc w:val="left"/>
        <w:rPr>
          <w:rFonts w:ascii="楷体" w:eastAsia="楷体" w:hAnsi="楷体"/>
          <w:sz w:val="32"/>
          <w:szCs w:val="32"/>
        </w:rPr>
      </w:pPr>
      <w:r>
        <w:rPr>
          <w:rFonts w:ascii="楷体" w:eastAsia="楷体" w:hAnsi="楷体" w:hint="eastAsia"/>
          <w:sz w:val="32"/>
          <w:szCs w:val="32"/>
        </w:rPr>
        <w:t>（一）一般公共预算当年规模变化情况</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区纪委区监察委</w:t>
      </w:r>
      <w:r>
        <w:rPr>
          <w:rFonts w:ascii="仿宋_GB2312" w:eastAsia="仿宋_GB2312" w:hAnsi="黑体" w:cs="仿宋_GB2312"/>
          <w:sz w:val="32"/>
          <w:szCs w:val="32"/>
        </w:rPr>
        <w:t>2018</w:t>
      </w:r>
      <w:r>
        <w:rPr>
          <w:rFonts w:ascii="仿宋_GB2312" w:eastAsia="仿宋_GB2312" w:hAnsi="黑体" w:hint="eastAsia"/>
          <w:sz w:val="32"/>
          <w:szCs w:val="32"/>
        </w:rPr>
        <w:t>年一般公共预算当年拨款</w:t>
      </w:r>
      <w:r>
        <w:rPr>
          <w:rFonts w:ascii="仿宋_GB2312" w:eastAsia="仿宋_GB2312" w:hAnsi="黑体" w:cs="仿宋_GB2312"/>
          <w:sz w:val="32"/>
          <w:szCs w:val="32"/>
        </w:rPr>
        <w:t>9093.91</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3371.5</w:t>
      </w:r>
      <w:r>
        <w:rPr>
          <w:rFonts w:ascii="仿宋_GB2312" w:eastAsia="仿宋_GB2312" w:hAnsi="黑体" w:hint="eastAsia"/>
          <w:sz w:val="32"/>
          <w:szCs w:val="32"/>
        </w:rPr>
        <w:t>千元，主要是区监察委增加人员</w:t>
      </w:r>
      <w:r>
        <w:rPr>
          <w:rFonts w:ascii="仿宋_GB2312" w:eastAsia="仿宋_GB2312" w:hAnsi="黑体"/>
          <w:sz w:val="32"/>
          <w:szCs w:val="32"/>
        </w:rPr>
        <w:t>2</w:t>
      </w:r>
      <w:r w:rsidR="002E560C">
        <w:rPr>
          <w:rFonts w:ascii="仿宋_GB2312" w:eastAsia="仿宋_GB2312" w:hAnsi="黑体" w:hint="eastAsia"/>
          <w:sz w:val="32"/>
          <w:szCs w:val="32"/>
        </w:rPr>
        <w:t>8</w:t>
      </w:r>
      <w:r>
        <w:rPr>
          <w:rFonts w:ascii="仿宋_GB2312" w:eastAsia="仿宋_GB2312" w:hAnsi="黑体" w:hint="eastAsia"/>
          <w:sz w:val="32"/>
          <w:szCs w:val="32"/>
        </w:rPr>
        <w:t>人，区</w:t>
      </w:r>
      <w:r w:rsidR="002E560C">
        <w:rPr>
          <w:rFonts w:ascii="仿宋_GB2312" w:eastAsia="仿宋_GB2312" w:hAnsi="黑体" w:hint="eastAsia"/>
          <w:sz w:val="32"/>
          <w:szCs w:val="32"/>
        </w:rPr>
        <w:t>委</w:t>
      </w:r>
      <w:r>
        <w:rPr>
          <w:rFonts w:ascii="仿宋_GB2312" w:eastAsia="仿宋_GB2312" w:hAnsi="黑体" w:hint="eastAsia"/>
          <w:sz w:val="32"/>
          <w:szCs w:val="32"/>
        </w:rPr>
        <w:t>巡察办增加</w:t>
      </w:r>
      <w:r>
        <w:rPr>
          <w:rFonts w:ascii="仿宋_GB2312" w:eastAsia="仿宋_GB2312" w:hAnsi="黑体"/>
          <w:sz w:val="32"/>
          <w:szCs w:val="32"/>
        </w:rPr>
        <w:t>5</w:t>
      </w:r>
      <w:r>
        <w:rPr>
          <w:rFonts w:ascii="仿宋_GB2312" w:eastAsia="仿宋_GB2312" w:hAnsi="黑体" w:hint="eastAsia"/>
          <w:sz w:val="32"/>
          <w:szCs w:val="32"/>
        </w:rPr>
        <w:t>人。</w:t>
      </w:r>
    </w:p>
    <w:p w:rsidR="00386E91" w:rsidRDefault="00386E91">
      <w:pPr>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386E91" w:rsidRDefault="00386E91" w:rsidP="002A0B06">
      <w:pPr>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一般公共服务（类）支出</w:t>
      </w:r>
      <w:r>
        <w:rPr>
          <w:rFonts w:ascii="仿宋_GB2312" w:eastAsia="仿宋_GB2312" w:hAnsi="黑体" w:cs="仿宋_GB2312"/>
          <w:sz w:val="32"/>
          <w:szCs w:val="32"/>
        </w:rPr>
        <w:t>7820.16</w:t>
      </w:r>
      <w:r>
        <w:rPr>
          <w:rFonts w:ascii="仿宋_GB2312" w:eastAsia="仿宋_GB2312" w:hAnsi="黑体" w:hint="eastAsia"/>
          <w:sz w:val="32"/>
          <w:szCs w:val="32"/>
        </w:rPr>
        <w:t>千元，占</w:t>
      </w:r>
      <w:r>
        <w:rPr>
          <w:rFonts w:ascii="仿宋_GB2312" w:eastAsia="仿宋_GB2312" w:hAnsi="黑体" w:cs="仿宋_GB2312"/>
          <w:sz w:val="32"/>
          <w:szCs w:val="32"/>
        </w:rPr>
        <w:t>86</w:t>
      </w:r>
      <w:r>
        <w:rPr>
          <w:rFonts w:ascii="仿宋_GB2312" w:eastAsia="仿宋_GB2312" w:hAnsi="黑体"/>
          <w:sz w:val="32"/>
          <w:szCs w:val="32"/>
        </w:rPr>
        <w:t>%</w:t>
      </w:r>
      <w:r>
        <w:rPr>
          <w:rFonts w:ascii="仿宋_GB2312" w:eastAsia="仿宋_GB2312" w:hAnsi="黑体" w:hint="eastAsia"/>
          <w:sz w:val="32"/>
          <w:szCs w:val="32"/>
        </w:rPr>
        <w:t>；外交（类）</w:t>
      </w:r>
      <w:r>
        <w:rPr>
          <w:rFonts w:ascii="仿宋_GB2312" w:eastAsia="仿宋_GB2312" w:hAnsi="黑体" w:cs="仿宋_GB2312" w:hint="eastAsia"/>
          <w:sz w:val="32"/>
          <w:szCs w:val="32"/>
        </w:rPr>
        <w:t>支出</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；教育（类）</w:t>
      </w:r>
      <w:r>
        <w:rPr>
          <w:rFonts w:ascii="仿宋_GB2312" w:eastAsia="仿宋_GB2312" w:hAnsi="黑体" w:cs="仿宋_GB2312" w:hint="eastAsia"/>
          <w:sz w:val="32"/>
          <w:szCs w:val="32"/>
        </w:rPr>
        <w:t>支出</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；科学技术（类）</w:t>
      </w:r>
      <w:r>
        <w:rPr>
          <w:rFonts w:ascii="仿宋_GB2312" w:eastAsia="仿宋_GB2312" w:hAnsi="黑体" w:cs="仿宋_GB2312" w:hint="eastAsia"/>
          <w:sz w:val="32"/>
          <w:szCs w:val="32"/>
        </w:rPr>
        <w:t>支出</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；社会保障和就业（类）支出</w:t>
      </w:r>
      <w:r>
        <w:rPr>
          <w:rFonts w:ascii="仿宋_GB2312" w:eastAsia="仿宋_GB2312" w:hAnsi="黑体"/>
          <w:sz w:val="32"/>
          <w:szCs w:val="32"/>
        </w:rPr>
        <w:t>464.4</w:t>
      </w:r>
      <w:r>
        <w:rPr>
          <w:rFonts w:ascii="仿宋_GB2312" w:eastAsia="仿宋_GB2312" w:hAnsi="黑体" w:hint="eastAsia"/>
          <w:sz w:val="32"/>
          <w:szCs w:val="32"/>
        </w:rPr>
        <w:t>千元，占</w:t>
      </w:r>
      <w:r>
        <w:rPr>
          <w:rFonts w:ascii="仿宋_GB2312" w:eastAsia="仿宋_GB2312" w:hAnsi="黑体"/>
          <w:sz w:val="32"/>
          <w:szCs w:val="32"/>
        </w:rPr>
        <w:t>5.1%</w:t>
      </w:r>
      <w:r>
        <w:rPr>
          <w:rFonts w:ascii="仿宋_GB2312" w:eastAsia="仿宋_GB2312" w:hAnsi="黑体" w:hint="eastAsia"/>
          <w:sz w:val="32"/>
          <w:szCs w:val="32"/>
        </w:rPr>
        <w:t>；医疗卫生与计划生育（类）支出</w:t>
      </w:r>
      <w:r>
        <w:rPr>
          <w:rFonts w:ascii="仿宋_GB2312" w:eastAsia="仿宋_GB2312" w:hAnsi="黑体"/>
          <w:sz w:val="32"/>
          <w:szCs w:val="32"/>
        </w:rPr>
        <w:lastRenderedPageBreak/>
        <w:t>483.27</w:t>
      </w:r>
      <w:r>
        <w:rPr>
          <w:rFonts w:ascii="仿宋_GB2312" w:eastAsia="仿宋_GB2312" w:hAnsi="黑体" w:hint="eastAsia"/>
          <w:sz w:val="32"/>
          <w:szCs w:val="32"/>
        </w:rPr>
        <w:t>千元，占</w:t>
      </w:r>
      <w:r>
        <w:rPr>
          <w:rFonts w:ascii="仿宋_GB2312" w:eastAsia="仿宋_GB2312" w:hAnsi="黑体"/>
          <w:sz w:val="32"/>
          <w:szCs w:val="32"/>
        </w:rPr>
        <w:t>5.3%</w:t>
      </w:r>
      <w:r>
        <w:rPr>
          <w:rFonts w:ascii="仿宋_GB2312" w:eastAsia="仿宋_GB2312" w:hAnsi="黑体" w:hint="eastAsia"/>
          <w:sz w:val="32"/>
          <w:szCs w:val="32"/>
        </w:rPr>
        <w:t>；住房保障（类）支出</w:t>
      </w:r>
      <w:r>
        <w:rPr>
          <w:rFonts w:ascii="仿宋_GB2312" w:eastAsia="仿宋_GB2312" w:hAnsi="黑体"/>
          <w:sz w:val="32"/>
          <w:szCs w:val="32"/>
        </w:rPr>
        <w:t>326.08</w:t>
      </w:r>
      <w:r>
        <w:rPr>
          <w:rFonts w:ascii="仿宋_GB2312" w:eastAsia="仿宋_GB2312" w:hAnsi="黑体" w:hint="eastAsia"/>
          <w:sz w:val="32"/>
          <w:szCs w:val="32"/>
        </w:rPr>
        <w:t>千元，占</w:t>
      </w:r>
      <w:r>
        <w:rPr>
          <w:rFonts w:ascii="仿宋_GB2312" w:eastAsia="仿宋_GB2312" w:hAnsi="黑体"/>
          <w:sz w:val="32"/>
          <w:szCs w:val="32"/>
        </w:rPr>
        <w:t>3.6%</w:t>
      </w:r>
    </w:p>
    <w:p w:rsidR="00386E91" w:rsidRDefault="00386E91">
      <w:pPr>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386E91" w:rsidRPr="00F85468" w:rsidRDefault="00386E91" w:rsidP="002A0B06">
      <w:pPr>
        <w:ind w:firstLineChars="200" w:firstLine="640"/>
        <w:rPr>
          <w:rFonts w:ascii="仿宋_GB2312" w:eastAsia="仿宋_GB2312" w:hAnsi="黑体"/>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一般公共服务（类）纪检监察事务（款）行政运行（项）</w:t>
      </w:r>
      <w:r>
        <w:rPr>
          <w:rFonts w:ascii="仿宋_GB2312" w:eastAsia="仿宋_GB2312" w:hAnsi="黑体" w:cs="仿宋_GB2312"/>
          <w:sz w:val="32"/>
          <w:szCs w:val="32"/>
        </w:rPr>
        <w:t>2018</w:t>
      </w:r>
      <w:r>
        <w:rPr>
          <w:rFonts w:ascii="仿宋_GB2312" w:eastAsia="仿宋_GB2312" w:hAnsi="黑体" w:hint="eastAsia"/>
          <w:sz w:val="32"/>
          <w:szCs w:val="32"/>
        </w:rPr>
        <w:t>年预算数为</w:t>
      </w:r>
      <w:r>
        <w:rPr>
          <w:rFonts w:ascii="仿宋_GB2312" w:eastAsia="仿宋_GB2312" w:hAnsi="黑体" w:cs="仿宋_GB2312"/>
          <w:sz w:val="32"/>
          <w:szCs w:val="32"/>
        </w:rPr>
        <w:t>3284.21</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316.8</w:t>
      </w:r>
      <w:r>
        <w:rPr>
          <w:rFonts w:ascii="仿宋_GB2312" w:eastAsia="仿宋_GB2312" w:hAnsi="黑体" w:hint="eastAsia"/>
          <w:sz w:val="32"/>
          <w:szCs w:val="32"/>
        </w:rPr>
        <w:t>千元，主要是主要是区监察委增加人员</w:t>
      </w:r>
      <w:r>
        <w:rPr>
          <w:rFonts w:ascii="仿宋_GB2312" w:eastAsia="仿宋_GB2312" w:hAnsi="黑体"/>
          <w:sz w:val="32"/>
          <w:szCs w:val="32"/>
        </w:rPr>
        <w:t>29</w:t>
      </w:r>
      <w:r>
        <w:rPr>
          <w:rFonts w:ascii="仿宋_GB2312" w:eastAsia="仿宋_GB2312" w:hAnsi="黑体" w:hint="eastAsia"/>
          <w:sz w:val="32"/>
          <w:szCs w:val="32"/>
        </w:rPr>
        <w:t>人，区巡察办增加</w:t>
      </w:r>
      <w:r>
        <w:rPr>
          <w:rFonts w:ascii="仿宋_GB2312" w:eastAsia="仿宋_GB2312" w:hAnsi="黑体"/>
          <w:sz w:val="32"/>
          <w:szCs w:val="32"/>
        </w:rPr>
        <w:t>5</w:t>
      </w:r>
      <w:r>
        <w:rPr>
          <w:rFonts w:ascii="仿宋_GB2312" w:eastAsia="仿宋_GB2312" w:hAnsi="黑体" w:hint="eastAsia"/>
          <w:sz w:val="32"/>
          <w:szCs w:val="32"/>
        </w:rPr>
        <w:t>人。</w:t>
      </w:r>
      <w:r>
        <w:rPr>
          <w:rFonts w:ascii="仿宋_GB2312" w:eastAsia="仿宋_GB2312" w:hAnsi="黑体" w:cs="仿宋_GB2312" w:hint="eastAsia"/>
          <w:sz w:val="32"/>
          <w:szCs w:val="32"/>
        </w:rPr>
        <w:t>事业运行（项）</w:t>
      </w:r>
      <w:r>
        <w:rPr>
          <w:rFonts w:ascii="仿宋_GB2312" w:eastAsia="仿宋_GB2312" w:hAnsi="黑体" w:cs="仿宋_GB2312"/>
          <w:sz w:val="32"/>
          <w:szCs w:val="32"/>
        </w:rPr>
        <w:t>2018</w:t>
      </w:r>
      <w:r>
        <w:rPr>
          <w:rFonts w:ascii="仿宋_GB2312" w:eastAsia="仿宋_GB2312" w:hAnsi="黑体" w:hint="eastAsia"/>
          <w:sz w:val="32"/>
          <w:szCs w:val="32"/>
        </w:rPr>
        <w:t>年预算数为</w:t>
      </w:r>
      <w:r>
        <w:rPr>
          <w:rFonts w:ascii="仿宋_GB2312" w:eastAsia="仿宋_GB2312" w:hAnsi="黑体" w:cs="仿宋_GB2312"/>
          <w:sz w:val="32"/>
          <w:szCs w:val="32"/>
        </w:rPr>
        <w:t>450.55</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减少了</w:t>
      </w:r>
      <w:r>
        <w:rPr>
          <w:rFonts w:ascii="仿宋_GB2312" w:eastAsia="仿宋_GB2312" w:hAnsi="黑体" w:cs="仿宋_GB2312"/>
          <w:sz w:val="32"/>
          <w:szCs w:val="32"/>
        </w:rPr>
        <w:t>48.31</w:t>
      </w:r>
      <w:r>
        <w:rPr>
          <w:rFonts w:ascii="仿宋_GB2312" w:eastAsia="仿宋_GB2312" w:hAnsi="黑体" w:hint="eastAsia"/>
          <w:sz w:val="32"/>
          <w:szCs w:val="32"/>
        </w:rPr>
        <w:t>千元；</w:t>
      </w:r>
      <w:r>
        <w:rPr>
          <w:rFonts w:ascii="仿宋_GB2312" w:eastAsia="仿宋_GB2312" w:hAnsi="黑体" w:cs="仿宋_GB2312" w:hint="eastAsia"/>
          <w:sz w:val="32"/>
          <w:szCs w:val="32"/>
        </w:rPr>
        <w:t>其他纪检监察事务（项）</w:t>
      </w:r>
      <w:r>
        <w:rPr>
          <w:rFonts w:ascii="仿宋_GB2312" w:eastAsia="仿宋_GB2312" w:hAnsi="黑体" w:cs="仿宋_GB2312"/>
          <w:sz w:val="32"/>
          <w:szCs w:val="32"/>
        </w:rPr>
        <w:t>2018</w:t>
      </w:r>
      <w:r>
        <w:rPr>
          <w:rFonts w:ascii="仿宋_GB2312" w:eastAsia="仿宋_GB2312" w:hAnsi="黑体" w:hint="eastAsia"/>
          <w:sz w:val="32"/>
          <w:szCs w:val="32"/>
        </w:rPr>
        <w:t>年预算数为</w:t>
      </w:r>
      <w:r>
        <w:rPr>
          <w:rFonts w:ascii="仿宋_GB2312" w:eastAsia="仿宋_GB2312" w:hAnsi="黑体" w:cs="仿宋_GB2312"/>
          <w:sz w:val="32"/>
          <w:szCs w:val="32"/>
        </w:rPr>
        <w:t>4085.4</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增加了</w:t>
      </w:r>
      <w:r>
        <w:rPr>
          <w:rFonts w:ascii="仿宋_GB2312" w:eastAsia="仿宋_GB2312" w:hAnsi="黑体" w:cs="仿宋_GB2312"/>
          <w:sz w:val="32"/>
          <w:szCs w:val="32"/>
        </w:rPr>
        <w:t>2694.4</w:t>
      </w:r>
      <w:r>
        <w:rPr>
          <w:rFonts w:ascii="仿宋_GB2312" w:eastAsia="仿宋_GB2312" w:hAnsi="黑体" w:hint="eastAsia"/>
          <w:sz w:val="32"/>
          <w:szCs w:val="32"/>
        </w:rPr>
        <w:t>千元，主要是：主要是区监察委增加人员</w:t>
      </w:r>
      <w:r>
        <w:rPr>
          <w:rFonts w:ascii="仿宋_GB2312" w:eastAsia="仿宋_GB2312" w:hAnsi="黑体"/>
          <w:sz w:val="32"/>
          <w:szCs w:val="32"/>
        </w:rPr>
        <w:t>29</w:t>
      </w:r>
      <w:r>
        <w:rPr>
          <w:rFonts w:ascii="仿宋_GB2312" w:eastAsia="仿宋_GB2312" w:hAnsi="黑体" w:hint="eastAsia"/>
          <w:sz w:val="32"/>
          <w:szCs w:val="32"/>
        </w:rPr>
        <w:t>人，区巡察办增加</w:t>
      </w:r>
      <w:r>
        <w:rPr>
          <w:rFonts w:ascii="仿宋_GB2312" w:eastAsia="仿宋_GB2312" w:hAnsi="黑体"/>
          <w:sz w:val="32"/>
          <w:szCs w:val="32"/>
        </w:rPr>
        <w:t>5</w:t>
      </w:r>
      <w:r>
        <w:rPr>
          <w:rFonts w:ascii="仿宋_GB2312" w:eastAsia="仿宋_GB2312" w:hAnsi="黑体" w:hint="eastAsia"/>
          <w:sz w:val="32"/>
          <w:szCs w:val="32"/>
        </w:rPr>
        <w:t>人。</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社会保障和就业（类）行政事业单位离退休（款）机关事业单位基本养老保险缴费（项）</w:t>
      </w:r>
      <w:r>
        <w:rPr>
          <w:rFonts w:ascii="仿宋_GB2312" w:eastAsia="仿宋_GB2312" w:hAnsi="黑体" w:cs="仿宋_GB2312"/>
          <w:sz w:val="32"/>
          <w:szCs w:val="32"/>
        </w:rPr>
        <w:t>2018</w:t>
      </w:r>
      <w:r>
        <w:rPr>
          <w:rFonts w:ascii="仿宋_GB2312" w:eastAsia="仿宋_GB2312" w:hAnsi="黑体" w:hint="eastAsia"/>
          <w:sz w:val="32"/>
          <w:szCs w:val="32"/>
        </w:rPr>
        <w:t>年预算数为</w:t>
      </w:r>
      <w:r>
        <w:rPr>
          <w:rFonts w:ascii="仿宋_GB2312" w:eastAsia="仿宋_GB2312" w:hAnsi="黑体" w:cs="仿宋_GB2312"/>
          <w:sz w:val="32"/>
          <w:szCs w:val="32"/>
        </w:rPr>
        <w:t>464.4</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增加了</w:t>
      </w:r>
      <w:r>
        <w:rPr>
          <w:rFonts w:ascii="仿宋_GB2312" w:eastAsia="仿宋_GB2312" w:hAnsi="黑体" w:cs="仿宋_GB2312"/>
          <w:sz w:val="32"/>
          <w:szCs w:val="32"/>
        </w:rPr>
        <w:t>107.8</w:t>
      </w:r>
      <w:r>
        <w:rPr>
          <w:rFonts w:ascii="仿宋_GB2312" w:eastAsia="仿宋_GB2312" w:hAnsi="黑体" w:hint="eastAsia"/>
          <w:sz w:val="32"/>
          <w:szCs w:val="32"/>
        </w:rPr>
        <w:t>千元，主要是：因养老保险基数增加，人员编制增加。</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医疗卫生与计划生育（类）行政事业单位医疗（款）行政单位医疗（项）</w:t>
      </w:r>
      <w:r>
        <w:rPr>
          <w:rFonts w:ascii="仿宋_GB2312" w:eastAsia="仿宋_GB2312" w:hAnsi="黑体" w:cs="仿宋_GB2312"/>
          <w:sz w:val="32"/>
          <w:szCs w:val="32"/>
        </w:rPr>
        <w:t>2018</w:t>
      </w:r>
      <w:r>
        <w:rPr>
          <w:rFonts w:ascii="仿宋_GB2312" w:eastAsia="仿宋_GB2312" w:hAnsi="黑体" w:hint="eastAsia"/>
          <w:sz w:val="32"/>
          <w:szCs w:val="32"/>
        </w:rPr>
        <w:t>年预算数为</w:t>
      </w:r>
      <w:r>
        <w:rPr>
          <w:rFonts w:ascii="仿宋_GB2312" w:eastAsia="仿宋_GB2312" w:hAnsi="黑体" w:cs="仿宋_GB2312"/>
          <w:sz w:val="32"/>
          <w:szCs w:val="32"/>
        </w:rPr>
        <w:t>95.96</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增加了</w:t>
      </w:r>
      <w:r>
        <w:rPr>
          <w:rFonts w:ascii="仿宋_GB2312" w:eastAsia="仿宋_GB2312" w:hAnsi="黑体" w:cs="仿宋_GB2312"/>
          <w:sz w:val="32"/>
          <w:szCs w:val="32"/>
        </w:rPr>
        <w:t>0.35</w:t>
      </w:r>
      <w:r>
        <w:rPr>
          <w:rFonts w:ascii="仿宋_GB2312" w:eastAsia="仿宋_GB2312" w:hAnsi="黑体" w:hint="eastAsia"/>
          <w:sz w:val="32"/>
          <w:szCs w:val="32"/>
        </w:rPr>
        <w:t>千元；事业</w:t>
      </w:r>
      <w:r>
        <w:rPr>
          <w:rFonts w:ascii="仿宋_GB2312" w:eastAsia="仿宋_GB2312" w:hAnsi="黑体" w:cs="仿宋_GB2312" w:hint="eastAsia"/>
          <w:sz w:val="32"/>
          <w:szCs w:val="32"/>
        </w:rPr>
        <w:t>单位医疗（项）</w:t>
      </w:r>
      <w:r>
        <w:rPr>
          <w:rFonts w:ascii="仿宋_GB2312" w:eastAsia="仿宋_GB2312" w:hAnsi="黑体" w:cs="仿宋_GB2312"/>
          <w:sz w:val="32"/>
          <w:szCs w:val="32"/>
        </w:rPr>
        <w:t>2018</w:t>
      </w:r>
      <w:r>
        <w:rPr>
          <w:rFonts w:ascii="仿宋_GB2312" w:eastAsia="仿宋_GB2312" w:hAnsi="黑体" w:hint="eastAsia"/>
          <w:sz w:val="32"/>
          <w:szCs w:val="32"/>
        </w:rPr>
        <w:t>年预算数为</w:t>
      </w:r>
      <w:r>
        <w:rPr>
          <w:rFonts w:ascii="仿宋_GB2312" w:eastAsia="仿宋_GB2312" w:hAnsi="黑体" w:cs="仿宋_GB2312"/>
          <w:sz w:val="32"/>
          <w:szCs w:val="32"/>
        </w:rPr>
        <w:t>17.27</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增加了</w:t>
      </w:r>
      <w:r>
        <w:rPr>
          <w:rFonts w:ascii="仿宋_GB2312" w:eastAsia="仿宋_GB2312" w:hAnsi="黑体" w:cs="仿宋_GB2312"/>
          <w:sz w:val="32"/>
          <w:szCs w:val="32"/>
        </w:rPr>
        <w:t>0.83</w:t>
      </w:r>
      <w:r>
        <w:rPr>
          <w:rFonts w:ascii="仿宋_GB2312" w:eastAsia="仿宋_GB2312" w:hAnsi="黑体" w:hint="eastAsia"/>
          <w:sz w:val="32"/>
          <w:szCs w:val="32"/>
        </w:rPr>
        <w:t>千元；公务员医疗</w:t>
      </w:r>
      <w:r>
        <w:rPr>
          <w:rFonts w:ascii="仿宋_GB2312" w:eastAsia="仿宋_GB2312" w:hAnsi="黑体" w:cs="仿宋_GB2312" w:hint="eastAsia"/>
          <w:sz w:val="32"/>
          <w:szCs w:val="32"/>
        </w:rPr>
        <w:t>补助（项）</w:t>
      </w:r>
      <w:r>
        <w:rPr>
          <w:rFonts w:ascii="仿宋_GB2312" w:eastAsia="仿宋_GB2312" w:hAnsi="黑体" w:cs="仿宋_GB2312"/>
          <w:sz w:val="32"/>
          <w:szCs w:val="32"/>
        </w:rPr>
        <w:t>2018</w:t>
      </w:r>
      <w:r>
        <w:rPr>
          <w:rFonts w:ascii="仿宋_GB2312" w:eastAsia="仿宋_GB2312" w:hAnsi="黑体" w:hint="eastAsia"/>
          <w:sz w:val="32"/>
          <w:szCs w:val="32"/>
        </w:rPr>
        <w:t>年预算数为</w:t>
      </w:r>
      <w:r>
        <w:rPr>
          <w:rFonts w:ascii="仿宋_GB2312" w:eastAsia="仿宋_GB2312" w:hAnsi="黑体" w:cs="仿宋_GB2312"/>
          <w:sz w:val="32"/>
          <w:szCs w:val="32"/>
        </w:rPr>
        <w:t>370.05</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增加了</w:t>
      </w:r>
      <w:r>
        <w:rPr>
          <w:rFonts w:ascii="仿宋_GB2312" w:eastAsia="仿宋_GB2312" w:hAnsi="黑体" w:cs="仿宋_GB2312"/>
          <w:sz w:val="32"/>
          <w:szCs w:val="32"/>
        </w:rPr>
        <w:t>370.05</w:t>
      </w:r>
      <w:r>
        <w:rPr>
          <w:rFonts w:ascii="仿宋_GB2312" w:eastAsia="仿宋_GB2312" w:hAnsi="黑体" w:hint="eastAsia"/>
          <w:sz w:val="32"/>
          <w:szCs w:val="32"/>
        </w:rPr>
        <w:t>千元，主要是人员编制增加。</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住房保障（类）住房改革（款）住房公积金（项）</w:t>
      </w:r>
      <w:r>
        <w:rPr>
          <w:rFonts w:ascii="仿宋_GB2312" w:eastAsia="仿宋_GB2312" w:hAnsi="黑体" w:cs="仿宋_GB2312"/>
          <w:sz w:val="32"/>
          <w:szCs w:val="32"/>
        </w:rPr>
        <w:lastRenderedPageBreak/>
        <w:t>2018</w:t>
      </w:r>
      <w:r>
        <w:rPr>
          <w:rFonts w:ascii="仿宋_GB2312" w:eastAsia="仿宋_GB2312" w:hAnsi="黑体" w:hint="eastAsia"/>
          <w:sz w:val="32"/>
          <w:szCs w:val="32"/>
        </w:rPr>
        <w:t>年预算数为</w:t>
      </w:r>
      <w:r>
        <w:rPr>
          <w:rFonts w:ascii="仿宋_GB2312" w:eastAsia="仿宋_GB2312" w:hAnsi="黑体" w:cs="仿宋_GB2312"/>
          <w:sz w:val="32"/>
          <w:szCs w:val="32"/>
        </w:rPr>
        <w:t>326.08</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增加了</w:t>
      </w:r>
      <w:r>
        <w:rPr>
          <w:rFonts w:ascii="仿宋_GB2312" w:eastAsia="仿宋_GB2312" w:hAnsi="黑体" w:cs="仿宋_GB2312"/>
          <w:sz w:val="32"/>
          <w:szCs w:val="32"/>
        </w:rPr>
        <w:t>42.52</w:t>
      </w:r>
      <w:r>
        <w:rPr>
          <w:rFonts w:ascii="仿宋_GB2312" w:eastAsia="仿宋_GB2312" w:hAnsi="黑体" w:hint="eastAsia"/>
          <w:sz w:val="32"/>
          <w:szCs w:val="32"/>
        </w:rPr>
        <w:t>千元，主要是人员编制增加。</w:t>
      </w:r>
    </w:p>
    <w:p w:rsidR="00386E91" w:rsidRDefault="00386E91">
      <w:pPr>
        <w:ind w:firstLine="640"/>
        <w:rPr>
          <w:rFonts w:ascii="黑体" w:eastAsia="黑体" w:hAnsi="黑体"/>
          <w:sz w:val="32"/>
          <w:szCs w:val="32"/>
        </w:rPr>
      </w:pPr>
      <w:r>
        <w:rPr>
          <w:rFonts w:ascii="黑体" w:eastAsia="黑体" w:hAnsi="黑体" w:hint="eastAsia"/>
          <w:sz w:val="32"/>
          <w:szCs w:val="32"/>
        </w:rPr>
        <w:t>三、关于</w:t>
      </w:r>
      <w:r w:rsidRPr="009B1A53">
        <w:rPr>
          <w:rFonts w:ascii="黑体" w:eastAsia="黑体" w:hAnsi="黑体" w:hint="eastAsia"/>
          <w:sz w:val="32"/>
          <w:szCs w:val="32"/>
        </w:rPr>
        <w:t>海口市美兰区纪委区监察委</w:t>
      </w:r>
      <w:r w:rsidRPr="009B1A53">
        <w:rPr>
          <w:rFonts w:ascii="黑体" w:eastAsia="黑体" w:hAnsi="黑体"/>
          <w:sz w:val="32"/>
          <w:szCs w:val="32"/>
        </w:rPr>
        <w:t>2018</w:t>
      </w:r>
      <w:r>
        <w:rPr>
          <w:rFonts w:ascii="黑体" w:eastAsia="黑体" w:hAnsi="黑体" w:hint="eastAsia"/>
          <w:sz w:val="32"/>
          <w:szCs w:val="32"/>
        </w:rPr>
        <w:t>年一般公共预算基本支出情况说明</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区纪委区监察委</w:t>
      </w:r>
      <w:r>
        <w:rPr>
          <w:rFonts w:ascii="仿宋_GB2312" w:eastAsia="仿宋_GB2312" w:hAnsi="黑体" w:cs="仿宋_GB2312"/>
          <w:sz w:val="32"/>
          <w:szCs w:val="32"/>
        </w:rPr>
        <w:t>2018</w:t>
      </w:r>
      <w:r>
        <w:rPr>
          <w:rFonts w:ascii="仿宋_GB2312" w:eastAsia="仿宋_GB2312" w:hAnsi="黑体" w:hint="eastAsia"/>
          <w:sz w:val="32"/>
          <w:szCs w:val="32"/>
        </w:rPr>
        <w:t>年一般公共预算基本支出为</w:t>
      </w:r>
      <w:r>
        <w:rPr>
          <w:rFonts w:ascii="仿宋_GB2312" w:eastAsia="仿宋_GB2312" w:hAnsi="黑体" w:cs="仿宋_GB2312"/>
          <w:sz w:val="32"/>
          <w:szCs w:val="32"/>
        </w:rPr>
        <w:t>5013.91</w:t>
      </w:r>
      <w:r>
        <w:rPr>
          <w:rFonts w:ascii="仿宋_GB2312" w:eastAsia="仿宋_GB2312" w:hAnsi="黑体" w:hint="eastAsia"/>
          <w:sz w:val="32"/>
          <w:szCs w:val="32"/>
        </w:rPr>
        <w:t>千元，其中：</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Pr>
          <w:rFonts w:ascii="仿宋_GB2312" w:eastAsia="仿宋_GB2312" w:hAnsi="黑体" w:cs="仿宋_GB2312"/>
          <w:sz w:val="32"/>
          <w:szCs w:val="32"/>
        </w:rPr>
        <w:t>4167.33</w:t>
      </w:r>
      <w:r>
        <w:rPr>
          <w:rFonts w:ascii="仿宋_GB2312" w:eastAsia="仿宋_GB2312" w:hAnsi="黑体" w:hint="eastAsia"/>
          <w:sz w:val="32"/>
          <w:szCs w:val="32"/>
        </w:rPr>
        <w:t>千元，主要包括：基本工资、津贴补贴、奖金、绩效工资、机关事业单位基本养老保险缴费、城镇职工基本医疗保险缴费、其他社会保障缴费、住房公积金、其他工资福利支出</w:t>
      </w:r>
      <w:r>
        <w:rPr>
          <w:rFonts w:ascii="仿宋_GB2312" w:eastAsia="仿宋_GB2312" w:hAnsi="黑体"/>
          <w:sz w:val="32"/>
          <w:szCs w:val="32"/>
        </w:rPr>
        <w:t>;</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Pr>
          <w:rFonts w:ascii="仿宋_GB2312" w:eastAsia="仿宋_GB2312" w:hAnsi="黑体" w:cs="仿宋_GB2312"/>
          <w:sz w:val="32"/>
          <w:szCs w:val="32"/>
        </w:rPr>
        <w:t>846.58</w:t>
      </w:r>
      <w:r>
        <w:rPr>
          <w:rFonts w:ascii="仿宋_GB2312" w:eastAsia="仿宋_GB2312" w:hAnsi="黑体" w:hint="eastAsia"/>
          <w:sz w:val="32"/>
          <w:szCs w:val="32"/>
        </w:rPr>
        <w:t>千元，主要包括：办公费、咨询费、手续费、邮电费、差旅费、维修（护）费、会议费、培训费、工会经费、福利费、其他交通费用、其他商品和服务支出。</w:t>
      </w:r>
    </w:p>
    <w:p w:rsidR="00386E91" w:rsidRDefault="00386E91" w:rsidP="002A0B06">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四、</w:t>
      </w:r>
      <w:r w:rsidRPr="009B1A53">
        <w:rPr>
          <w:rFonts w:ascii="黑体" w:eastAsia="黑体" w:hAnsi="黑体" w:hint="eastAsia"/>
          <w:sz w:val="32"/>
          <w:shd w:val="clear" w:color="auto" w:fill="FFFFFF"/>
        </w:rPr>
        <w:t>区纪委区监察委</w:t>
      </w:r>
      <w:r w:rsidRPr="009B1A53">
        <w:rPr>
          <w:rFonts w:ascii="黑体" w:eastAsia="黑体" w:hAnsi="黑体"/>
          <w:sz w:val="32"/>
          <w:shd w:val="clear" w:color="auto" w:fill="FFFFFF"/>
        </w:rPr>
        <w:t>2018</w:t>
      </w:r>
      <w:r>
        <w:rPr>
          <w:rFonts w:ascii="黑体" w:eastAsia="黑体" w:hAnsi="黑体" w:hint="eastAsia"/>
          <w:sz w:val="32"/>
          <w:shd w:val="clear" w:color="auto" w:fill="FFFFFF"/>
        </w:rPr>
        <w:t>年“三公”经费预算情况说明</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区纪委区监察委</w:t>
      </w:r>
      <w:r>
        <w:rPr>
          <w:rFonts w:ascii="仿宋_GB2312" w:eastAsia="仿宋_GB2312" w:hAnsi="黑体" w:cs="仿宋_GB2312"/>
          <w:sz w:val="32"/>
          <w:szCs w:val="32"/>
        </w:rPr>
        <w:t>2018</w:t>
      </w:r>
      <w:r>
        <w:rPr>
          <w:rFonts w:ascii="仿宋_GB2312" w:eastAsia="仿宋_GB2312" w:hAnsi="黑体" w:hint="eastAsia"/>
          <w:sz w:val="32"/>
          <w:szCs w:val="32"/>
        </w:rPr>
        <w:t>年“三公”经费预算数为</w:t>
      </w:r>
      <w:r>
        <w:rPr>
          <w:rFonts w:ascii="仿宋_GB2312" w:eastAsia="仿宋_GB2312" w:hAnsi="黑体" w:cs="仿宋_GB2312"/>
          <w:sz w:val="32"/>
          <w:szCs w:val="32"/>
        </w:rPr>
        <w:t>180</w:t>
      </w:r>
      <w:r>
        <w:rPr>
          <w:rFonts w:ascii="仿宋_GB2312" w:eastAsia="仿宋_GB2312" w:hAnsi="黑体" w:hint="eastAsia"/>
          <w:sz w:val="32"/>
          <w:szCs w:val="32"/>
        </w:rPr>
        <w:t>千元，其中：</w:t>
      </w:r>
    </w:p>
    <w:p w:rsidR="00386E91" w:rsidRDefault="00386E91" w:rsidP="002A0B06">
      <w:pPr>
        <w:ind w:firstLineChars="200" w:firstLine="640"/>
        <w:rPr>
          <w:rFonts w:ascii="仿宋_GB2312" w:eastAsia="仿宋_GB2312" w:hAnsi="黑体"/>
          <w:sz w:val="32"/>
          <w:szCs w:val="32"/>
        </w:rPr>
      </w:pPr>
      <w:r>
        <w:rPr>
          <w:rFonts w:ascii="Times New Roman" w:eastAsia="仿宋_GB2312" w:hAnsi="Times New Roman" w:hint="eastAsia"/>
          <w:sz w:val="32"/>
          <w:shd w:val="clear" w:color="auto" w:fill="FFFFFF"/>
        </w:rPr>
        <w:t>因公出国（境）经费</w:t>
      </w:r>
      <w:r>
        <w:rPr>
          <w:rFonts w:ascii="仿宋_GB2312" w:eastAsia="仿宋_GB2312" w:hAnsi="黑体" w:cs="仿宋_GB2312"/>
          <w:sz w:val="32"/>
          <w:szCs w:val="32"/>
        </w:rPr>
        <w:t>0</w:t>
      </w:r>
      <w:r>
        <w:rPr>
          <w:rFonts w:ascii="仿宋_GB2312" w:eastAsia="仿宋_GB2312" w:hAnsi="黑体" w:hint="eastAsia"/>
          <w:sz w:val="32"/>
          <w:szCs w:val="32"/>
        </w:rPr>
        <w:t>千元</w:t>
      </w:r>
      <w:r>
        <w:rPr>
          <w:rFonts w:ascii="Times New Roman" w:eastAsia="仿宋_GB2312" w:hAnsi="Times New Roman" w:hint="eastAsia"/>
          <w:sz w:val="32"/>
          <w:shd w:val="clear" w:color="auto" w:fill="FFFFFF"/>
        </w:rPr>
        <w:t>，与上年预算持平</w:t>
      </w:r>
      <w:r>
        <w:rPr>
          <w:rFonts w:ascii="Times New Roman" w:eastAsia="仿宋_GB2312" w:hAnsi="Times New Roman"/>
          <w:sz w:val="32"/>
          <w:shd w:val="clear" w:color="auto" w:fill="FFFFFF"/>
        </w:rPr>
        <w:t>/</w:t>
      </w:r>
      <w:r>
        <w:rPr>
          <w:rFonts w:ascii="Times New Roman" w:eastAsia="仿宋_GB2312" w:hAnsi="Times New Roman" w:hint="eastAsia"/>
          <w:sz w:val="32"/>
          <w:shd w:val="clear" w:color="auto" w:fill="FFFFFF"/>
        </w:rPr>
        <w:t>较上年预算下降</w:t>
      </w:r>
      <w:r>
        <w:rPr>
          <w:rFonts w:ascii="仿宋_GB2312" w:eastAsia="仿宋_GB2312" w:hAnsi="黑体" w:cs="仿宋_GB2312"/>
          <w:sz w:val="32"/>
          <w:szCs w:val="32"/>
        </w:rPr>
        <w:t>0</w:t>
      </w:r>
      <w:r>
        <w:rPr>
          <w:rFonts w:ascii="Times New Roman" w:eastAsia="仿宋_GB2312" w:hAnsi="Times New Roman"/>
          <w:sz w:val="32"/>
          <w:shd w:val="clear" w:color="auto" w:fill="FFFFFF"/>
        </w:rPr>
        <w:t>%/</w:t>
      </w:r>
      <w:r>
        <w:rPr>
          <w:rFonts w:ascii="Times New Roman" w:eastAsia="仿宋_GB2312" w:hAnsi="Times New Roman" w:hint="eastAsia"/>
          <w:sz w:val="32"/>
          <w:shd w:val="clear" w:color="auto" w:fill="FFFFFF"/>
        </w:rPr>
        <w:t>较上年预算增长</w:t>
      </w:r>
      <w:r>
        <w:rPr>
          <w:rFonts w:ascii="仿宋_GB2312" w:eastAsia="仿宋_GB2312" w:hAnsi="黑体" w:cs="仿宋_GB2312"/>
          <w:sz w:val="32"/>
          <w:szCs w:val="32"/>
        </w:rPr>
        <w:t>0</w:t>
      </w:r>
      <w:r>
        <w:rPr>
          <w:rFonts w:ascii="Times New Roman" w:eastAsia="仿宋_GB2312" w:hAnsi="Times New Roman"/>
          <w:sz w:val="32"/>
          <w:shd w:val="clear" w:color="auto" w:fill="FFFFFF"/>
        </w:rPr>
        <w:t>%</w:t>
      </w:r>
      <w:r>
        <w:rPr>
          <w:rFonts w:ascii="Times New Roman" w:eastAsia="仿宋_GB2312" w:hAnsi="Times New Roman" w:hint="eastAsia"/>
          <w:sz w:val="32"/>
          <w:shd w:val="clear" w:color="auto" w:fill="FFFFFF"/>
        </w:rPr>
        <w:t>。根据</w:t>
      </w:r>
      <w:r>
        <w:rPr>
          <w:rFonts w:ascii="Times New Roman" w:eastAsia="仿宋_GB2312" w:hAnsi="Times New Roman"/>
          <w:sz w:val="32"/>
          <w:shd w:val="clear" w:color="auto" w:fill="FFFFFF"/>
        </w:rPr>
        <w:t>×××</w:t>
      </w:r>
      <w:r>
        <w:rPr>
          <w:rFonts w:ascii="Times New Roman" w:eastAsia="仿宋_GB2312" w:hAnsi="Times New Roman" w:hint="eastAsia"/>
          <w:sz w:val="32"/>
          <w:shd w:val="clear" w:color="auto" w:fill="FFFFFF"/>
        </w:rPr>
        <w:t>（如外事部门等）安排的</w:t>
      </w:r>
      <w:r>
        <w:rPr>
          <w:rFonts w:ascii="仿宋_GB2312" w:eastAsia="仿宋_GB2312" w:hAnsi="黑体" w:cs="仿宋_GB2312"/>
          <w:sz w:val="32"/>
          <w:szCs w:val="32"/>
        </w:rPr>
        <w:t>0</w:t>
      </w:r>
      <w:r>
        <w:rPr>
          <w:rFonts w:ascii="Times New Roman" w:eastAsia="仿宋_GB2312" w:hAnsi="Times New Roman" w:hint="eastAsia"/>
          <w:sz w:val="32"/>
          <w:shd w:val="clear" w:color="auto" w:fill="FFFFFF"/>
        </w:rPr>
        <w:t>年出国计划，拟安排出国（境）组</w:t>
      </w:r>
      <w:r>
        <w:rPr>
          <w:rFonts w:ascii="仿宋_GB2312" w:eastAsia="仿宋_GB2312" w:hAnsi="黑体" w:cs="仿宋_GB2312"/>
          <w:sz w:val="32"/>
          <w:szCs w:val="32"/>
        </w:rPr>
        <w:t>0</w:t>
      </w:r>
      <w:r>
        <w:rPr>
          <w:rFonts w:ascii="Times New Roman" w:eastAsia="仿宋_GB2312" w:hAnsi="Times New Roman" w:hint="eastAsia"/>
          <w:sz w:val="32"/>
          <w:shd w:val="clear" w:color="auto" w:fill="FFFFFF"/>
        </w:rPr>
        <w:t>次，出国（境）</w:t>
      </w:r>
      <w:r>
        <w:rPr>
          <w:rFonts w:ascii="仿宋_GB2312" w:eastAsia="仿宋_GB2312" w:hAnsi="黑体" w:cs="仿宋_GB2312"/>
          <w:sz w:val="32"/>
          <w:szCs w:val="32"/>
        </w:rPr>
        <w:t>0</w:t>
      </w:r>
      <w:r>
        <w:rPr>
          <w:rFonts w:ascii="Times New Roman" w:eastAsia="仿宋_GB2312" w:hAnsi="Times New Roman" w:hint="eastAsia"/>
          <w:sz w:val="32"/>
          <w:shd w:val="clear" w:color="auto" w:fill="FFFFFF"/>
        </w:rPr>
        <w:t>人。出国（境）团组主要包括：</w:t>
      </w:r>
      <w:r>
        <w:rPr>
          <w:rFonts w:ascii="Times New Roman" w:eastAsia="仿宋_GB2312" w:hAnsi="Times New Roman"/>
          <w:sz w:val="32"/>
          <w:shd w:val="clear" w:color="auto" w:fill="FFFFFF"/>
        </w:rPr>
        <w:t>1.</w:t>
      </w:r>
      <w:r>
        <w:rPr>
          <w:rFonts w:ascii="Times New Roman" w:eastAsia="仿宋_GB2312" w:hAnsi="Times New Roman" w:hint="eastAsia"/>
          <w:sz w:val="32"/>
          <w:shd w:val="clear" w:color="auto" w:fill="FFFFFF"/>
        </w:rPr>
        <w:t>无团组：目的地为</w:t>
      </w:r>
      <w:r>
        <w:rPr>
          <w:rFonts w:ascii="Times New Roman" w:eastAsia="仿宋_GB2312" w:hAnsi="Times New Roman"/>
          <w:sz w:val="32"/>
          <w:shd w:val="clear" w:color="auto" w:fill="FFFFFF"/>
        </w:rPr>
        <w:t>0</w:t>
      </w:r>
      <w:r>
        <w:rPr>
          <w:rFonts w:ascii="Times New Roman" w:eastAsia="仿宋_GB2312" w:hAnsi="Times New Roman" w:hint="eastAsia"/>
          <w:sz w:val="32"/>
          <w:shd w:val="clear" w:color="auto" w:fill="FFFFFF"/>
        </w:rPr>
        <w:t>，人数为</w:t>
      </w:r>
      <w:r>
        <w:rPr>
          <w:rFonts w:ascii="仿宋_GB2312" w:eastAsia="仿宋_GB2312" w:hAnsi="黑体" w:cs="仿宋_GB2312"/>
          <w:sz w:val="32"/>
          <w:szCs w:val="32"/>
        </w:rPr>
        <w:t>0</w:t>
      </w:r>
      <w:r>
        <w:rPr>
          <w:rFonts w:ascii="Times New Roman" w:eastAsia="仿宋_GB2312" w:hAnsi="Times New Roman" w:hint="eastAsia"/>
          <w:sz w:val="32"/>
          <w:shd w:val="clear" w:color="auto" w:fill="FFFFFF"/>
        </w:rPr>
        <w:t>人，天数为</w:t>
      </w:r>
      <w:r>
        <w:rPr>
          <w:rFonts w:ascii="仿宋_GB2312" w:eastAsia="仿宋_GB2312" w:hAnsi="黑体" w:cs="仿宋_GB2312"/>
          <w:sz w:val="32"/>
          <w:szCs w:val="32"/>
        </w:rPr>
        <w:t>0</w:t>
      </w:r>
      <w:r>
        <w:rPr>
          <w:rFonts w:ascii="Times New Roman" w:eastAsia="仿宋_GB2312" w:hAnsi="Times New Roman" w:hint="eastAsia"/>
          <w:sz w:val="32"/>
          <w:shd w:val="clear" w:color="auto" w:fill="FFFFFF"/>
        </w:rPr>
        <w:t>天，主要任务为</w:t>
      </w:r>
      <w:r>
        <w:rPr>
          <w:rFonts w:ascii="Times New Roman" w:eastAsia="仿宋_GB2312" w:hAnsi="Times New Roman"/>
          <w:sz w:val="32"/>
          <w:shd w:val="clear" w:color="auto" w:fill="FFFFFF"/>
        </w:rPr>
        <w:t>0</w:t>
      </w:r>
      <w:r>
        <w:rPr>
          <w:rFonts w:ascii="Times New Roman" w:eastAsia="仿宋_GB2312" w:hAnsi="Times New Roman" w:hint="eastAsia"/>
          <w:sz w:val="32"/>
          <w:shd w:val="clear" w:color="auto" w:fill="FFFFFF"/>
        </w:rPr>
        <w:t>；</w:t>
      </w:r>
      <w:r>
        <w:rPr>
          <w:rFonts w:ascii="仿宋_GB2312" w:eastAsia="仿宋_GB2312" w:hAnsi="黑体" w:hint="eastAsia"/>
          <w:sz w:val="32"/>
          <w:szCs w:val="32"/>
        </w:rPr>
        <w:t>主要是预算未按排</w:t>
      </w:r>
      <w:r>
        <w:rPr>
          <w:rFonts w:ascii="仿宋_GB2312" w:eastAsia="仿宋_GB2312" w:hAnsi="黑体" w:hint="eastAsia"/>
          <w:sz w:val="32"/>
          <w:szCs w:val="32"/>
        </w:rPr>
        <w:lastRenderedPageBreak/>
        <w:t>该项支出。</w:t>
      </w:r>
    </w:p>
    <w:p w:rsidR="00386E91" w:rsidRPr="00F85468" w:rsidRDefault="00386E91" w:rsidP="002A0B06">
      <w:pPr>
        <w:ind w:firstLineChars="200" w:firstLine="640"/>
        <w:rPr>
          <w:rFonts w:ascii="仿宋_GB2312" w:eastAsia="仿宋_GB2312" w:hAnsi="黑体"/>
          <w:sz w:val="32"/>
          <w:szCs w:val="32"/>
        </w:rPr>
      </w:pPr>
      <w:r>
        <w:rPr>
          <w:rFonts w:ascii="Times New Roman" w:eastAsia="仿宋_GB2312" w:hAnsi="Times New Roman" w:hint="eastAsia"/>
          <w:sz w:val="32"/>
          <w:shd w:val="clear" w:color="auto" w:fill="FFFFFF"/>
        </w:rPr>
        <w:t>公务用车购置及运行费</w:t>
      </w:r>
      <w:r>
        <w:rPr>
          <w:rFonts w:ascii="仿宋_GB2312" w:eastAsia="仿宋_GB2312" w:hAnsi="黑体" w:cs="仿宋_GB2312"/>
          <w:sz w:val="32"/>
          <w:szCs w:val="32"/>
        </w:rPr>
        <w:t>180</w:t>
      </w:r>
      <w:r>
        <w:rPr>
          <w:rFonts w:ascii="仿宋_GB2312" w:eastAsia="仿宋_GB2312" w:hAnsi="黑体" w:hint="eastAsia"/>
          <w:sz w:val="32"/>
          <w:szCs w:val="32"/>
        </w:rPr>
        <w:t>千元（其中，</w:t>
      </w:r>
      <w:r>
        <w:rPr>
          <w:rFonts w:ascii="Times New Roman" w:eastAsia="仿宋_GB2312" w:hAnsi="Times New Roman" w:hint="eastAsia"/>
          <w:sz w:val="32"/>
          <w:shd w:val="clear" w:color="auto" w:fill="FFFFFF"/>
        </w:rPr>
        <w:t>公务用车购置费</w:t>
      </w:r>
      <w:r>
        <w:rPr>
          <w:rFonts w:ascii="仿宋_GB2312" w:eastAsia="仿宋_GB2312" w:hAnsi="黑体" w:cs="仿宋_GB2312"/>
          <w:sz w:val="32"/>
          <w:szCs w:val="32"/>
        </w:rPr>
        <w:t>0</w:t>
      </w:r>
      <w:r>
        <w:rPr>
          <w:rFonts w:ascii="仿宋_GB2312" w:eastAsia="仿宋_GB2312" w:hAnsi="黑体" w:hint="eastAsia"/>
          <w:sz w:val="32"/>
          <w:szCs w:val="32"/>
        </w:rPr>
        <w:t>千元</w:t>
      </w:r>
      <w:r>
        <w:rPr>
          <w:rFonts w:ascii="Times New Roman" w:eastAsia="仿宋_GB2312" w:hAnsi="Times New Roman" w:hint="eastAsia"/>
          <w:sz w:val="32"/>
          <w:shd w:val="clear" w:color="auto" w:fill="FFFFFF"/>
        </w:rPr>
        <w:t>，公务用车运行费</w:t>
      </w:r>
      <w:r>
        <w:rPr>
          <w:rFonts w:ascii="仿宋_GB2312" w:eastAsia="仿宋_GB2312" w:hAnsi="黑体" w:cs="仿宋_GB2312"/>
          <w:sz w:val="32"/>
          <w:szCs w:val="32"/>
        </w:rPr>
        <w:t>180</w:t>
      </w:r>
      <w:r>
        <w:rPr>
          <w:rFonts w:ascii="仿宋_GB2312" w:eastAsia="仿宋_GB2312" w:hAnsi="黑体" w:cs="仿宋_GB2312" w:hint="eastAsia"/>
          <w:sz w:val="32"/>
          <w:szCs w:val="32"/>
        </w:rPr>
        <w:t>千</w:t>
      </w:r>
      <w:r>
        <w:rPr>
          <w:rFonts w:ascii="仿宋_GB2312" w:eastAsia="仿宋_GB2312" w:hAnsi="黑体" w:hint="eastAsia"/>
          <w:sz w:val="32"/>
          <w:szCs w:val="32"/>
        </w:rPr>
        <w:t>元）</w:t>
      </w:r>
      <w:r>
        <w:rPr>
          <w:rFonts w:ascii="Times New Roman" w:eastAsia="仿宋_GB2312" w:hAnsi="Times New Roman" w:hint="eastAsia"/>
          <w:sz w:val="32"/>
          <w:shd w:val="clear" w:color="auto" w:fill="FFFFFF"/>
        </w:rPr>
        <w:t>，与上年预算较上年预算增长</w:t>
      </w:r>
      <w:r>
        <w:rPr>
          <w:rFonts w:ascii="仿宋_GB2312" w:eastAsia="仿宋_GB2312" w:hAnsi="黑体" w:cs="仿宋_GB2312"/>
          <w:sz w:val="32"/>
          <w:szCs w:val="32"/>
        </w:rPr>
        <w:t>14</w:t>
      </w:r>
      <w:r>
        <w:rPr>
          <w:rFonts w:ascii="Times New Roman" w:eastAsia="仿宋_GB2312" w:hAnsi="Times New Roman"/>
          <w:sz w:val="32"/>
          <w:shd w:val="clear" w:color="auto" w:fill="FFFFFF"/>
        </w:rPr>
        <w:t>%</w:t>
      </w:r>
      <w:r>
        <w:rPr>
          <w:rFonts w:ascii="Times New Roman" w:eastAsia="仿宋_GB2312" w:hAnsi="Times New Roman" w:hint="eastAsia"/>
          <w:sz w:val="32"/>
          <w:shd w:val="clear" w:color="auto" w:fill="FFFFFF"/>
        </w:rPr>
        <w:t>。</w:t>
      </w:r>
      <w:r>
        <w:rPr>
          <w:rFonts w:ascii="Times New Roman" w:eastAsia="仿宋_GB2312" w:hAnsi="Times New Roman" w:hint="eastAsia"/>
          <w:sz w:val="32"/>
        </w:rPr>
        <w:t>增长的</w:t>
      </w:r>
      <w:r>
        <w:rPr>
          <w:rFonts w:ascii="Times New Roman" w:eastAsia="仿宋_GB2312" w:hAnsi="Times New Roman" w:hint="eastAsia"/>
          <w:sz w:val="32"/>
          <w:shd w:val="clear" w:color="auto" w:fill="FFFFFF"/>
        </w:rPr>
        <w:t>主要原因包括：因</w:t>
      </w:r>
      <w:r>
        <w:rPr>
          <w:rFonts w:ascii="仿宋_GB2312" w:eastAsia="仿宋_GB2312" w:hAnsi="黑体" w:hint="eastAsia"/>
          <w:sz w:val="32"/>
          <w:szCs w:val="32"/>
        </w:rPr>
        <w:t>主要是区监察委增加人员</w:t>
      </w:r>
      <w:r>
        <w:rPr>
          <w:rFonts w:ascii="仿宋_GB2312" w:eastAsia="仿宋_GB2312" w:hAnsi="黑体"/>
          <w:sz w:val="32"/>
          <w:szCs w:val="32"/>
        </w:rPr>
        <w:t>29</w:t>
      </w:r>
      <w:r>
        <w:rPr>
          <w:rFonts w:ascii="仿宋_GB2312" w:eastAsia="仿宋_GB2312" w:hAnsi="黑体" w:hint="eastAsia"/>
          <w:sz w:val="32"/>
          <w:szCs w:val="32"/>
        </w:rPr>
        <w:t>人，区巡察办增加</w:t>
      </w:r>
      <w:r>
        <w:rPr>
          <w:rFonts w:ascii="仿宋_GB2312" w:eastAsia="仿宋_GB2312" w:hAnsi="黑体"/>
          <w:sz w:val="32"/>
          <w:szCs w:val="32"/>
        </w:rPr>
        <w:t>5</w:t>
      </w:r>
      <w:r>
        <w:rPr>
          <w:rFonts w:ascii="仿宋_GB2312" w:eastAsia="仿宋_GB2312" w:hAnsi="黑体" w:hint="eastAsia"/>
          <w:sz w:val="32"/>
          <w:szCs w:val="32"/>
        </w:rPr>
        <w:t>人。</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hint="eastAsia"/>
          <w:sz w:val="32"/>
          <w:szCs w:val="32"/>
        </w:rPr>
        <w:t>公务接待费</w:t>
      </w:r>
      <w:r>
        <w:rPr>
          <w:rFonts w:ascii="仿宋_GB2312" w:eastAsia="仿宋_GB2312" w:hAnsi="黑体" w:cs="仿宋_GB2312"/>
          <w:sz w:val="32"/>
          <w:szCs w:val="32"/>
        </w:rPr>
        <w:t>0</w:t>
      </w:r>
      <w:r>
        <w:rPr>
          <w:rFonts w:ascii="Times New Roman" w:eastAsia="仿宋_GB2312" w:hAnsi="Times New Roman" w:hint="eastAsia"/>
          <w:sz w:val="32"/>
          <w:shd w:val="clear" w:color="auto" w:fill="FFFFFF"/>
        </w:rPr>
        <w:t>万元，与上年预算持平</w:t>
      </w:r>
      <w:r>
        <w:rPr>
          <w:rFonts w:ascii="Times New Roman" w:eastAsia="仿宋_GB2312" w:hAnsi="Times New Roman"/>
          <w:sz w:val="32"/>
          <w:shd w:val="clear" w:color="auto" w:fill="FFFFFF"/>
        </w:rPr>
        <w:t>/</w:t>
      </w:r>
      <w:r>
        <w:rPr>
          <w:rFonts w:ascii="Times New Roman" w:eastAsia="仿宋_GB2312" w:hAnsi="Times New Roman" w:hint="eastAsia"/>
          <w:sz w:val="32"/>
          <w:shd w:val="clear" w:color="auto" w:fill="FFFFFF"/>
        </w:rPr>
        <w:t>较上年预算下降</w:t>
      </w:r>
      <w:r>
        <w:rPr>
          <w:rFonts w:ascii="仿宋_GB2312" w:eastAsia="仿宋_GB2312" w:hAnsi="黑体" w:cs="仿宋_GB2312"/>
          <w:sz w:val="32"/>
          <w:szCs w:val="32"/>
        </w:rPr>
        <w:t>0</w:t>
      </w:r>
      <w:r>
        <w:rPr>
          <w:rFonts w:ascii="Times New Roman" w:eastAsia="仿宋_GB2312" w:hAnsi="Times New Roman"/>
          <w:sz w:val="32"/>
          <w:shd w:val="clear" w:color="auto" w:fill="FFFFFF"/>
        </w:rPr>
        <w:t>%/</w:t>
      </w:r>
      <w:r>
        <w:rPr>
          <w:rFonts w:ascii="Times New Roman" w:eastAsia="仿宋_GB2312" w:hAnsi="Times New Roman" w:hint="eastAsia"/>
          <w:sz w:val="32"/>
          <w:shd w:val="clear" w:color="auto" w:fill="FFFFFF"/>
        </w:rPr>
        <w:t>较上年预算增长</w:t>
      </w:r>
      <w:r>
        <w:rPr>
          <w:rFonts w:ascii="仿宋_GB2312" w:eastAsia="仿宋_GB2312" w:hAnsi="黑体" w:cs="仿宋_GB2312"/>
          <w:sz w:val="32"/>
          <w:szCs w:val="32"/>
        </w:rPr>
        <w:t>0</w:t>
      </w:r>
      <w:r>
        <w:rPr>
          <w:rFonts w:ascii="Times New Roman" w:eastAsia="仿宋_GB2312" w:hAnsi="Times New Roman"/>
          <w:sz w:val="32"/>
          <w:shd w:val="clear" w:color="auto" w:fill="FFFFFF"/>
        </w:rPr>
        <w:t>%</w:t>
      </w:r>
      <w:r>
        <w:rPr>
          <w:rFonts w:ascii="Times New Roman" w:eastAsia="仿宋_GB2312" w:hAnsi="Times New Roman" w:hint="eastAsia"/>
          <w:sz w:val="32"/>
          <w:shd w:val="clear" w:color="auto" w:fill="FFFFFF"/>
        </w:rPr>
        <w:t>。</w:t>
      </w:r>
      <w:r>
        <w:rPr>
          <w:rFonts w:ascii="Times New Roman" w:eastAsia="仿宋_GB2312" w:hAnsi="Times New Roman" w:hint="eastAsia"/>
          <w:sz w:val="32"/>
        </w:rPr>
        <w:t>主要是预</w:t>
      </w:r>
      <w:r>
        <w:rPr>
          <w:rFonts w:ascii="仿宋_GB2312" w:eastAsia="仿宋_GB2312" w:hAnsi="黑体" w:hint="eastAsia"/>
          <w:sz w:val="32"/>
          <w:szCs w:val="32"/>
        </w:rPr>
        <w:t>算未按排该项支出。</w:t>
      </w:r>
    </w:p>
    <w:p w:rsidR="00386E91" w:rsidRDefault="00386E91" w:rsidP="002A0B06">
      <w:pPr>
        <w:ind w:firstLineChars="200" w:firstLine="640"/>
        <w:rPr>
          <w:rFonts w:ascii="黑体" w:eastAsia="黑体" w:hAnsi="黑体"/>
          <w:sz w:val="32"/>
          <w:shd w:val="clear" w:color="auto" w:fill="FFFFFF"/>
        </w:rPr>
      </w:pPr>
      <w:r w:rsidRPr="00540106">
        <w:rPr>
          <w:rFonts w:ascii="黑体" w:eastAsia="黑体" w:hAnsi="黑体" w:hint="eastAsia"/>
          <w:sz w:val="32"/>
          <w:shd w:val="clear" w:color="auto" w:fill="FFFFFF"/>
        </w:rPr>
        <w:t>五、关于区纪委区监察委</w:t>
      </w:r>
      <w:r w:rsidRPr="00540106">
        <w:rPr>
          <w:rFonts w:ascii="黑体" w:eastAsia="黑体" w:hAnsi="黑体"/>
          <w:sz w:val="32"/>
          <w:shd w:val="clear" w:color="auto" w:fill="FFFFFF"/>
        </w:rPr>
        <w:t>2018</w:t>
      </w:r>
      <w:r>
        <w:rPr>
          <w:rFonts w:ascii="黑体" w:eastAsia="黑体" w:hAnsi="黑体" w:hint="eastAsia"/>
          <w:sz w:val="32"/>
          <w:shd w:val="clear" w:color="auto" w:fill="FFFFFF"/>
        </w:rPr>
        <w:t>年政府性基金预算当年拨款情况说明</w:t>
      </w:r>
    </w:p>
    <w:p w:rsidR="00386E91" w:rsidRDefault="00386E91">
      <w:pPr>
        <w:ind w:firstLine="640"/>
        <w:jc w:val="left"/>
        <w:rPr>
          <w:rFonts w:ascii="楷体" w:eastAsia="楷体" w:hAnsi="楷体"/>
          <w:sz w:val="32"/>
          <w:szCs w:val="32"/>
        </w:rPr>
      </w:pPr>
      <w:r>
        <w:rPr>
          <w:rFonts w:ascii="楷体" w:eastAsia="楷体" w:hAnsi="楷体" w:hint="eastAsia"/>
          <w:sz w:val="32"/>
          <w:szCs w:val="32"/>
        </w:rPr>
        <w:t>（一）政府性基金预算当年规模变化情况</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区纪委区监察委</w:t>
      </w:r>
      <w:r>
        <w:rPr>
          <w:rFonts w:ascii="仿宋_GB2312" w:eastAsia="仿宋_GB2312" w:hAnsi="黑体" w:cs="仿宋_GB2312"/>
          <w:sz w:val="32"/>
          <w:szCs w:val="32"/>
        </w:rPr>
        <w:t>2018</w:t>
      </w:r>
      <w:r>
        <w:rPr>
          <w:rFonts w:ascii="仿宋_GB2312" w:eastAsia="仿宋_GB2312" w:hAnsi="黑体" w:hint="eastAsia"/>
          <w:sz w:val="32"/>
          <w:szCs w:val="32"/>
        </w:rPr>
        <w:t>年政府性基金预算当年拨款</w:t>
      </w:r>
      <w:r>
        <w:rPr>
          <w:rFonts w:ascii="仿宋_GB2312" w:eastAsia="仿宋_GB2312" w:hAnsi="黑体" w:cs="仿宋_GB2312"/>
          <w:sz w:val="32"/>
          <w:szCs w:val="32"/>
        </w:rPr>
        <w:t>0</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w:t>
      </w:r>
      <w:r>
        <w:rPr>
          <w:rFonts w:ascii="仿宋_GB2312" w:eastAsia="仿宋_GB2312" w:hAnsi="黑体" w:cs="仿宋_GB2312" w:hint="eastAsia"/>
          <w:sz w:val="32"/>
          <w:szCs w:val="32"/>
        </w:rPr>
        <w:t>减少</w:t>
      </w:r>
      <w:r>
        <w:rPr>
          <w:rFonts w:ascii="仿宋_GB2312" w:eastAsia="仿宋_GB2312" w:hAnsi="黑体" w:cs="仿宋_GB2312"/>
          <w:sz w:val="32"/>
          <w:szCs w:val="32"/>
        </w:rPr>
        <w:t>/</w:t>
      </w:r>
      <w:r>
        <w:rPr>
          <w:rFonts w:ascii="仿宋_GB2312" w:eastAsia="仿宋_GB2312" w:hAnsi="黑体" w:cs="仿宋_GB2312" w:hint="eastAsia"/>
          <w:sz w:val="32"/>
          <w:szCs w:val="32"/>
        </w:rPr>
        <w:t>持平</w:t>
      </w:r>
      <w:r>
        <w:rPr>
          <w:rFonts w:ascii="仿宋_GB2312" w:eastAsia="仿宋_GB2312" w:hAnsi="黑体" w:cs="仿宋_GB2312"/>
          <w:sz w:val="32"/>
          <w:szCs w:val="32"/>
        </w:rPr>
        <w:t>0</w:t>
      </w:r>
      <w:r>
        <w:rPr>
          <w:rFonts w:ascii="仿宋_GB2312" w:eastAsia="仿宋_GB2312" w:hAnsi="黑体" w:hint="eastAsia"/>
          <w:sz w:val="32"/>
          <w:szCs w:val="32"/>
        </w:rPr>
        <w:t>千元，主要是预算未按排该项支出。</w:t>
      </w:r>
    </w:p>
    <w:p w:rsidR="00386E91" w:rsidRDefault="00386E91" w:rsidP="002A0B06">
      <w:pPr>
        <w:ind w:firstLineChars="200" w:firstLine="640"/>
        <w:rPr>
          <w:rFonts w:ascii="楷体" w:eastAsia="楷体" w:hAnsi="楷体"/>
          <w:sz w:val="32"/>
          <w:szCs w:val="32"/>
        </w:rPr>
      </w:pPr>
      <w:r>
        <w:rPr>
          <w:rFonts w:ascii="楷体" w:eastAsia="楷体" w:hAnsi="楷体" w:hint="eastAsia"/>
          <w:sz w:val="32"/>
          <w:szCs w:val="32"/>
        </w:rPr>
        <w:t>（二）政府性基金预算当年拨款结构情况</w:t>
      </w:r>
    </w:p>
    <w:p w:rsidR="00386E91" w:rsidRPr="00ED2AFE" w:rsidRDefault="00386E91" w:rsidP="002A0B0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科学技术支出（类）支出</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；文化体育与传媒支出（类）</w:t>
      </w:r>
      <w:r>
        <w:rPr>
          <w:rFonts w:ascii="仿宋_GB2312" w:eastAsia="仿宋_GB2312" w:hAnsi="黑体" w:cs="仿宋_GB2312" w:hint="eastAsia"/>
          <w:sz w:val="32"/>
          <w:szCs w:val="32"/>
        </w:rPr>
        <w:t>支出</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；社会保障和就业支出（类）</w:t>
      </w:r>
      <w:r>
        <w:rPr>
          <w:rFonts w:ascii="仿宋_GB2312" w:eastAsia="仿宋_GB2312" w:hAnsi="黑体" w:cs="仿宋_GB2312" w:hint="eastAsia"/>
          <w:sz w:val="32"/>
          <w:szCs w:val="32"/>
        </w:rPr>
        <w:t>支出</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；节能环保（类）</w:t>
      </w:r>
      <w:r>
        <w:rPr>
          <w:rFonts w:ascii="仿宋_GB2312" w:eastAsia="仿宋_GB2312" w:hAnsi="黑体" w:cs="仿宋_GB2312" w:hint="eastAsia"/>
          <w:sz w:val="32"/>
          <w:szCs w:val="32"/>
        </w:rPr>
        <w:t>支出</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；主要是预算未按排该项支出。</w:t>
      </w:r>
    </w:p>
    <w:p w:rsidR="00386E91" w:rsidRDefault="00386E91">
      <w:pPr>
        <w:ind w:firstLine="640"/>
        <w:jc w:val="left"/>
        <w:rPr>
          <w:rFonts w:ascii="楷体" w:eastAsia="楷体" w:hAnsi="楷体"/>
          <w:sz w:val="32"/>
          <w:szCs w:val="32"/>
        </w:rPr>
      </w:pPr>
      <w:r>
        <w:rPr>
          <w:rFonts w:ascii="楷体" w:eastAsia="楷体" w:hAnsi="楷体" w:hint="eastAsia"/>
          <w:sz w:val="32"/>
          <w:szCs w:val="32"/>
        </w:rPr>
        <w:t>（三）政府性基金预算当年拨款具体使用情况</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sz w:val="32"/>
          <w:szCs w:val="32"/>
        </w:rPr>
        <w:t xml:space="preserve">1. </w:t>
      </w:r>
      <w:r>
        <w:rPr>
          <w:rFonts w:ascii="仿宋_GB2312" w:eastAsia="仿宋_GB2312" w:hAnsi="黑体" w:cs="仿宋_GB2312" w:hint="eastAsia"/>
          <w:sz w:val="32"/>
          <w:szCs w:val="32"/>
        </w:rPr>
        <w:t>科学技术支出（类）核电站乏燃料处理处置基金支出（款）乏燃料运输（项）</w:t>
      </w:r>
      <w:r>
        <w:rPr>
          <w:rFonts w:ascii="仿宋_GB2312" w:eastAsia="仿宋_GB2312" w:hAnsi="黑体" w:cs="仿宋_GB2312"/>
          <w:sz w:val="32"/>
          <w:szCs w:val="32"/>
        </w:rPr>
        <w:t>2018</w:t>
      </w:r>
      <w:r>
        <w:rPr>
          <w:rFonts w:ascii="仿宋_GB2312" w:eastAsia="仿宋_GB2312" w:hAnsi="黑体" w:hint="eastAsia"/>
          <w:sz w:val="32"/>
          <w:szCs w:val="32"/>
        </w:rPr>
        <w:t>年预算数为</w:t>
      </w:r>
      <w:r>
        <w:rPr>
          <w:rFonts w:ascii="仿宋_GB2312" w:eastAsia="仿宋_GB2312" w:hAnsi="黑体" w:cs="仿宋_GB2312"/>
          <w:sz w:val="32"/>
          <w:szCs w:val="32"/>
        </w:rPr>
        <w:t>0</w:t>
      </w:r>
      <w:r>
        <w:rPr>
          <w:rFonts w:ascii="仿宋_GB2312" w:eastAsia="仿宋_GB2312" w:hAnsi="黑体" w:cs="仿宋_GB2312" w:hint="eastAsia"/>
          <w:sz w:val="32"/>
          <w:szCs w:val="32"/>
        </w:rPr>
        <w:t>千</w:t>
      </w:r>
      <w:r>
        <w:rPr>
          <w:rFonts w:ascii="仿宋_GB2312" w:eastAsia="仿宋_GB2312" w:hAnsi="黑体" w:hint="eastAsia"/>
          <w:sz w:val="32"/>
          <w:szCs w:val="32"/>
        </w:rPr>
        <w:t>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w:t>
      </w:r>
      <w:r>
        <w:rPr>
          <w:rFonts w:ascii="仿宋_GB2312" w:eastAsia="仿宋_GB2312" w:hAnsi="黑体" w:cs="仿宋_GB2312" w:hint="eastAsia"/>
          <w:sz w:val="32"/>
          <w:szCs w:val="32"/>
        </w:rPr>
        <w:t>减少</w:t>
      </w:r>
      <w:r>
        <w:rPr>
          <w:rFonts w:ascii="仿宋_GB2312" w:eastAsia="仿宋_GB2312" w:hAnsi="黑体" w:cs="仿宋_GB2312"/>
          <w:sz w:val="32"/>
          <w:szCs w:val="32"/>
        </w:rPr>
        <w:t>/</w:t>
      </w:r>
      <w:r>
        <w:rPr>
          <w:rFonts w:ascii="仿宋_GB2312" w:eastAsia="仿宋_GB2312" w:hAnsi="黑体" w:cs="仿宋_GB2312" w:hint="eastAsia"/>
          <w:sz w:val="32"/>
          <w:szCs w:val="32"/>
        </w:rPr>
        <w:t>持平</w:t>
      </w:r>
      <w:r>
        <w:rPr>
          <w:rFonts w:ascii="仿宋_GB2312" w:eastAsia="仿宋_GB2312" w:hAnsi="黑体" w:cs="仿宋_GB2312"/>
          <w:sz w:val="32"/>
          <w:szCs w:val="32"/>
        </w:rPr>
        <w:t>0</w:t>
      </w:r>
      <w:r>
        <w:rPr>
          <w:rFonts w:ascii="仿宋_GB2312" w:eastAsia="仿宋_GB2312" w:hAnsi="黑体" w:cs="仿宋_GB2312" w:hint="eastAsia"/>
          <w:sz w:val="32"/>
          <w:szCs w:val="32"/>
        </w:rPr>
        <w:t>千</w:t>
      </w:r>
      <w:r>
        <w:rPr>
          <w:rFonts w:ascii="仿宋_GB2312" w:eastAsia="仿宋_GB2312" w:hAnsi="黑体" w:hint="eastAsia"/>
          <w:sz w:val="32"/>
          <w:szCs w:val="32"/>
        </w:rPr>
        <w:t>元，主要是预算未按排该项支出。</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sz w:val="32"/>
          <w:szCs w:val="32"/>
        </w:rPr>
        <w:lastRenderedPageBreak/>
        <w:t>2.</w:t>
      </w:r>
      <w:r>
        <w:rPr>
          <w:rFonts w:ascii="仿宋_GB2312" w:eastAsia="仿宋_GB2312" w:hAnsi="黑体" w:cs="仿宋_GB2312"/>
          <w:sz w:val="32"/>
          <w:szCs w:val="32"/>
        </w:rPr>
        <w:t xml:space="preserve"> </w:t>
      </w:r>
      <w:r>
        <w:rPr>
          <w:rFonts w:ascii="仿宋_GB2312" w:eastAsia="仿宋_GB2312" w:hAnsi="黑体" w:cs="仿宋_GB2312" w:hint="eastAsia"/>
          <w:sz w:val="32"/>
          <w:szCs w:val="32"/>
        </w:rPr>
        <w:t>科学技术支出（类）核电站乏燃料处理处置基金支出（款）乏燃料离堆贮存（项）</w:t>
      </w:r>
      <w:r>
        <w:rPr>
          <w:rFonts w:ascii="仿宋_GB2312" w:eastAsia="仿宋_GB2312" w:hAnsi="黑体" w:cs="仿宋_GB2312"/>
          <w:sz w:val="32"/>
          <w:szCs w:val="32"/>
        </w:rPr>
        <w:t>2018</w:t>
      </w:r>
      <w:r>
        <w:rPr>
          <w:rFonts w:ascii="仿宋_GB2312" w:eastAsia="仿宋_GB2312" w:hAnsi="黑体" w:hint="eastAsia"/>
          <w:sz w:val="32"/>
          <w:szCs w:val="32"/>
        </w:rPr>
        <w:t>年预算数为</w:t>
      </w:r>
      <w:r>
        <w:rPr>
          <w:rFonts w:ascii="仿宋_GB2312" w:eastAsia="仿宋_GB2312" w:hAnsi="黑体" w:cs="仿宋_GB2312"/>
          <w:sz w:val="32"/>
          <w:szCs w:val="32"/>
        </w:rPr>
        <w:t>0</w:t>
      </w:r>
      <w:r>
        <w:rPr>
          <w:rFonts w:ascii="仿宋_GB2312" w:eastAsia="仿宋_GB2312" w:hAnsi="黑体" w:hint="eastAsia"/>
          <w:sz w:val="32"/>
          <w:szCs w:val="32"/>
        </w:rPr>
        <w:t>千元，比上年预算数</w:t>
      </w:r>
      <w:r>
        <w:rPr>
          <w:rFonts w:ascii="仿宋_GB2312" w:eastAsia="仿宋_GB2312" w:hAnsi="黑体" w:cs="仿宋_GB2312" w:hint="eastAsia"/>
          <w:sz w:val="32"/>
          <w:szCs w:val="32"/>
        </w:rPr>
        <w:t>增加</w:t>
      </w:r>
      <w:r>
        <w:rPr>
          <w:rFonts w:ascii="仿宋_GB2312" w:eastAsia="仿宋_GB2312" w:hAnsi="黑体" w:cs="仿宋_GB2312"/>
          <w:sz w:val="32"/>
          <w:szCs w:val="32"/>
        </w:rPr>
        <w:t>/</w:t>
      </w:r>
      <w:r>
        <w:rPr>
          <w:rFonts w:ascii="仿宋_GB2312" w:eastAsia="仿宋_GB2312" w:hAnsi="黑体" w:cs="仿宋_GB2312" w:hint="eastAsia"/>
          <w:sz w:val="32"/>
          <w:szCs w:val="32"/>
        </w:rPr>
        <w:t>减少</w:t>
      </w:r>
      <w:r>
        <w:rPr>
          <w:rFonts w:ascii="仿宋_GB2312" w:eastAsia="仿宋_GB2312" w:hAnsi="黑体" w:cs="仿宋_GB2312"/>
          <w:sz w:val="32"/>
          <w:szCs w:val="32"/>
        </w:rPr>
        <w:t>/</w:t>
      </w:r>
      <w:r>
        <w:rPr>
          <w:rFonts w:ascii="仿宋_GB2312" w:eastAsia="仿宋_GB2312" w:hAnsi="黑体" w:cs="仿宋_GB2312" w:hint="eastAsia"/>
          <w:sz w:val="32"/>
          <w:szCs w:val="32"/>
        </w:rPr>
        <w:t>持平</w:t>
      </w:r>
      <w:r>
        <w:rPr>
          <w:rFonts w:ascii="仿宋_GB2312" w:eastAsia="仿宋_GB2312" w:hAnsi="黑体" w:cs="仿宋_GB2312"/>
          <w:sz w:val="32"/>
          <w:szCs w:val="32"/>
        </w:rPr>
        <w:t>0</w:t>
      </w:r>
      <w:r>
        <w:rPr>
          <w:rFonts w:ascii="仿宋_GB2312" w:eastAsia="仿宋_GB2312" w:hAnsi="黑体" w:cs="仿宋_GB2312" w:hint="eastAsia"/>
          <w:sz w:val="32"/>
          <w:szCs w:val="32"/>
        </w:rPr>
        <w:t>千元</w:t>
      </w:r>
      <w:r>
        <w:rPr>
          <w:rFonts w:ascii="仿宋_GB2312" w:eastAsia="仿宋_GB2312" w:hAnsi="黑体" w:hint="eastAsia"/>
          <w:sz w:val="32"/>
          <w:szCs w:val="32"/>
        </w:rPr>
        <w:t>，主要是预算未按排该项支出。</w:t>
      </w:r>
    </w:p>
    <w:p w:rsidR="00386E91" w:rsidRDefault="00386E91" w:rsidP="002A0B06">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六、关于</w:t>
      </w:r>
      <w:r w:rsidRPr="006C376C">
        <w:rPr>
          <w:rFonts w:ascii="黑体" w:eastAsia="黑体" w:hAnsi="黑体" w:hint="eastAsia"/>
          <w:sz w:val="32"/>
          <w:shd w:val="clear" w:color="auto" w:fill="FFFFFF"/>
        </w:rPr>
        <w:t>区纪委区监察委</w:t>
      </w:r>
      <w:r w:rsidRPr="006C376C">
        <w:rPr>
          <w:rFonts w:ascii="黑体" w:eastAsia="黑体" w:hAnsi="黑体"/>
          <w:sz w:val="32"/>
          <w:shd w:val="clear" w:color="auto" w:fill="FFFFFF"/>
        </w:rPr>
        <w:t>2018</w:t>
      </w:r>
      <w:r>
        <w:rPr>
          <w:rFonts w:ascii="黑体" w:eastAsia="黑体" w:hAnsi="黑体" w:hint="eastAsia"/>
          <w:sz w:val="32"/>
          <w:shd w:val="clear" w:color="auto" w:fill="FFFFFF"/>
        </w:rPr>
        <w:t>年收支预算情况的总体说明</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按照综合预算原则，区纪委区监察委所有收入和支出均纳入部门预算管理。收入包括：一般公共预算收入、政府性基金收入、其他财政资金收入、事业收入、</w:t>
      </w:r>
      <w:r>
        <w:rPr>
          <w:rFonts w:ascii="仿宋_GB2312" w:eastAsia="仿宋_GB2312" w:hAnsi="黑体" w:hint="eastAsia"/>
          <w:sz w:val="32"/>
          <w:szCs w:val="32"/>
        </w:rPr>
        <w:t>……；支出包括：一般公共服务支出、外交支出、国防支出、公共安全支出、教育支出、……。</w:t>
      </w:r>
      <w:r>
        <w:rPr>
          <w:rFonts w:ascii="仿宋_GB2312" w:eastAsia="仿宋_GB2312" w:hAnsi="黑体" w:cs="仿宋_GB2312" w:hint="eastAsia"/>
          <w:sz w:val="32"/>
          <w:szCs w:val="32"/>
        </w:rPr>
        <w:t>区纪委区监察委</w:t>
      </w:r>
      <w:r>
        <w:rPr>
          <w:rFonts w:ascii="仿宋_GB2312" w:eastAsia="仿宋_GB2312" w:hAnsi="黑体" w:cs="仿宋_GB2312"/>
          <w:sz w:val="32"/>
          <w:szCs w:val="32"/>
        </w:rPr>
        <w:t>2018</w:t>
      </w:r>
      <w:r>
        <w:rPr>
          <w:rFonts w:ascii="仿宋_GB2312" w:eastAsia="仿宋_GB2312" w:hAnsi="黑体" w:hint="eastAsia"/>
          <w:sz w:val="32"/>
          <w:szCs w:val="32"/>
        </w:rPr>
        <w:t>年收支总预算</w:t>
      </w:r>
      <w:r>
        <w:rPr>
          <w:rFonts w:ascii="仿宋_GB2312" w:eastAsia="仿宋_GB2312" w:hAnsi="黑体" w:cs="仿宋_GB2312"/>
          <w:sz w:val="32"/>
          <w:szCs w:val="32"/>
        </w:rPr>
        <w:t>9093.91</w:t>
      </w:r>
      <w:r>
        <w:rPr>
          <w:rFonts w:ascii="仿宋_GB2312" w:eastAsia="仿宋_GB2312" w:hAnsi="黑体" w:hint="eastAsia"/>
          <w:sz w:val="32"/>
          <w:szCs w:val="32"/>
        </w:rPr>
        <w:t>千元。</w:t>
      </w:r>
    </w:p>
    <w:p w:rsidR="00386E91" w:rsidRDefault="00386E91" w:rsidP="002A0B06">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七、关于</w:t>
      </w:r>
      <w:r w:rsidRPr="00053F38">
        <w:rPr>
          <w:rFonts w:ascii="黑体" w:eastAsia="黑体" w:hAnsi="黑体" w:hint="eastAsia"/>
          <w:sz w:val="32"/>
          <w:shd w:val="clear" w:color="auto" w:fill="FFFFFF"/>
        </w:rPr>
        <w:t>区纪委区监察委</w:t>
      </w:r>
      <w:r w:rsidRPr="00053F38">
        <w:rPr>
          <w:rFonts w:ascii="黑体" w:eastAsia="黑体" w:hAnsi="黑体"/>
          <w:sz w:val="32"/>
          <w:shd w:val="clear" w:color="auto" w:fill="FFFFFF"/>
        </w:rPr>
        <w:t>2018</w:t>
      </w:r>
      <w:r>
        <w:rPr>
          <w:rFonts w:ascii="黑体" w:eastAsia="黑体" w:hAnsi="黑体" w:hint="eastAsia"/>
          <w:sz w:val="32"/>
          <w:shd w:val="clear" w:color="auto" w:fill="FFFFFF"/>
        </w:rPr>
        <w:t>年收入预算情况说明</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区纪委区监察委</w:t>
      </w:r>
      <w:r>
        <w:rPr>
          <w:rFonts w:ascii="仿宋_GB2312" w:eastAsia="仿宋_GB2312" w:hAnsi="黑体" w:cs="仿宋_GB2312"/>
          <w:sz w:val="32"/>
          <w:szCs w:val="32"/>
        </w:rPr>
        <w:t>2018</w:t>
      </w:r>
      <w:r>
        <w:rPr>
          <w:rFonts w:ascii="仿宋_GB2312" w:eastAsia="仿宋_GB2312" w:hAnsi="黑体" w:hint="eastAsia"/>
          <w:sz w:val="32"/>
          <w:szCs w:val="32"/>
        </w:rPr>
        <w:t>年收入预算</w:t>
      </w:r>
      <w:r>
        <w:rPr>
          <w:rFonts w:ascii="仿宋_GB2312" w:eastAsia="仿宋_GB2312" w:hAnsi="黑体" w:cs="仿宋_GB2312"/>
          <w:sz w:val="32"/>
          <w:szCs w:val="32"/>
        </w:rPr>
        <w:t>9093.91</w:t>
      </w:r>
      <w:r>
        <w:rPr>
          <w:rFonts w:ascii="仿宋_GB2312" w:eastAsia="仿宋_GB2312" w:hAnsi="黑体" w:hint="eastAsia"/>
          <w:sz w:val="32"/>
          <w:szCs w:val="32"/>
        </w:rPr>
        <w:t>千元，其中：上年结转</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；经费拨款收入</w:t>
      </w:r>
      <w:r>
        <w:rPr>
          <w:rFonts w:ascii="仿宋_GB2312" w:eastAsia="仿宋_GB2312" w:hAnsi="黑体" w:cs="仿宋_GB2312"/>
          <w:sz w:val="32"/>
          <w:szCs w:val="32"/>
        </w:rPr>
        <w:t>9093.91</w:t>
      </w:r>
      <w:r>
        <w:rPr>
          <w:rFonts w:ascii="仿宋_GB2312" w:eastAsia="仿宋_GB2312" w:hAnsi="黑体" w:hint="eastAsia"/>
          <w:sz w:val="32"/>
          <w:szCs w:val="32"/>
        </w:rPr>
        <w:t>千元，占</w:t>
      </w:r>
      <w:r>
        <w:rPr>
          <w:rFonts w:ascii="仿宋_GB2312" w:eastAsia="仿宋_GB2312" w:hAnsi="黑体" w:cs="仿宋_GB2312"/>
          <w:sz w:val="32"/>
          <w:szCs w:val="32"/>
        </w:rPr>
        <w:t>100</w:t>
      </w:r>
      <w:r>
        <w:rPr>
          <w:rFonts w:ascii="仿宋_GB2312" w:eastAsia="仿宋_GB2312" w:hAnsi="黑体"/>
          <w:sz w:val="32"/>
          <w:szCs w:val="32"/>
        </w:rPr>
        <w:t>%</w:t>
      </w:r>
      <w:r>
        <w:rPr>
          <w:rFonts w:ascii="仿宋_GB2312" w:eastAsia="仿宋_GB2312" w:hAnsi="黑体" w:hint="eastAsia"/>
          <w:sz w:val="32"/>
          <w:szCs w:val="32"/>
        </w:rPr>
        <w:t>；政府性基金收入</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；专项收入</w:t>
      </w:r>
      <w:r>
        <w:rPr>
          <w:rFonts w:ascii="仿宋_GB2312" w:eastAsia="仿宋_GB2312" w:hAnsi="黑体" w:cs="仿宋_GB2312"/>
          <w:sz w:val="32"/>
          <w:szCs w:val="32"/>
        </w:rPr>
        <w:t>0</w:t>
      </w:r>
      <w:r>
        <w:rPr>
          <w:rFonts w:ascii="仿宋_GB2312" w:eastAsia="仿宋_GB2312" w:hAnsi="黑体" w:hint="eastAsia"/>
          <w:sz w:val="32"/>
          <w:szCs w:val="32"/>
        </w:rPr>
        <w:t>千元，占</w:t>
      </w:r>
      <w:r>
        <w:rPr>
          <w:rFonts w:ascii="仿宋_GB2312" w:eastAsia="仿宋_GB2312" w:hAnsi="黑体" w:cs="仿宋_GB2312"/>
          <w:sz w:val="32"/>
          <w:szCs w:val="32"/>
        </w:rPr>
        <w:t>0</w:t>
      </w:r>
      <w:r>
        <w:rPr>
          <w:rFonts w:ascii="仿宋_GB2312" w:eastAsia="仿宋_GB2312" w:hAnsi="黑体"/>
          <w:sz w:val="32"/>
          <w:szCs w:val="32"/>
        </w:rPr>
        <w:t>%</w:t>
      </w:r>
      <w:r>
        <w:rPr>
          <w:rFonts w:ascii="仿宋_GB2312" w:eastAsia="仿宋_GB2312" w:hAnsi="黑体" w:hint="eastAsia"/>
          <w:sz w:val="32"/>
          <w:szCs w:val="32"/>
        </w:rPr>
        <w:t>。</w:t>
      </w:r>
    </w:p>
    <w:p w:rsidR="00386E91" w:rsidRDefault="00386E91" w:rsidP="002A0B06">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八、关于</w:t>
      </w:r>
      <w:r w:rsidRPr="00F75D21">
        <w:rPr>
          <w:rFonts w:ascii="黑体" w:eastAsia="黑体" w:hAnsi="黑体" w:hint="eastAsia"/>
          <w:sz w:val="32"/>
          <w:shd w:val="clear" w:color="auto" w:fill="FFFFFF"/>
        </w:rPr>
        <w:t>区纪委区监察委</w:t>
      </w:r>
      <w:r w:rsidRPr="00F75D21">
        <w:rPr>
          <w:rFonts w:ascii="黑体" w:eastAsia="黑体" w:hAnsi="黑体"/>
          <w:sz w:val="32"/>
          <w:shd w:val="clear" w:color="auto" w:fill="FFFFFF"/>
        </w:rPr>
        <w:t>2018</w:t>
      </w:r>
      <w:r>
        <w:rPr>
          <w:rFonts w:ascii="黑体" w:eastAsia="黑体" w:hAnsi="黑体" w:hint="eastAsia"/>
          <w:sz w:val="32"/>
          <w:shd w:val="clear" w:color="auto" w:fill="FFFFFF"/>
        </w:rPr>
        <w:t>年支出预算情况说明</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hint="eastAsia"/>
          <w:sz w:val="32"/>
          <w:szCs w:val="32"/>
        </w:rPr>
        <w:t>区纪委区监察委</w:t>
      </w:r>
      <w:r>
        <w:rPr>
          <w:rFonts w:ascii="仿宋_GB2312" w:eastAsia="仿宋_GB2312" w:hAnsi="黑体" w:cs="仿宋_GB2312"/>
          <w:sz w:val="32"/>
          <w:szCs w:val="32"/>
        </w:rPr>
        <w:t>2018</w:t>
      </w:r>
      <w:r>
        <w:rPr>
          <w:rFonts w:ascii="仿宋_GB2312" w:eastAsia="仿宋_GB2312" w:hAnsi="黑体" w:hint="eastAsia"/>
          <w:sz w:val="32"/>
          <w:szCs w:val="32"/>
        </w:rPr>
        <w:t>年支出预算</w:t>
      </w:r>
      <w:r>
        <w:rPr>
          <w:rFonts w:ascii="仿宋_GB2312" w:eastAsia="仿宋_GB2312" w:hAnsi="黑体" w:cs="仿宋_GB2312"/>
          <w:sz w:val="32"/>
          <w:szCs w:val="32"/>
        </w:rPr>
        <w:t>9093.91</w:t>
      </w:r>
      <w:r>
        <w:rPr>
          <w:rFonts w:ascii="仿宋_GB2312" w:eastAsia="仿宋_GB2312" w:hAnsi="黑体" w:hint="eastAsia"/>
          <w:sz w:val="32"/>
          <w:szCs w:val="32"/>
        </w:rPr>
        <w:t>千元，其中：基本支出</w:t>
      </w:r>
      <w:r>
        <w:rPr>
          <w:rFonts w:ascii="仿宋_GB2312" w:eastAsia="仿宋_GB2312" w:hAnsi="黑体" w:cs="仿宋_GB2312"/>
          <w:sz w:val="32"/>
          <w:szCs w:val="32"/>
        </w:rPr>
        <w:t>5013.91</w:t>
      </w:r>
      <w:r>
        <w:rPr>
          <w:rFonts w:ascii="仿宋_GB2312" w:eastAsia="仿宋_GB2312" w:hAnsi="黑体" w:hint="eastAsia"/>
          <w:sz w:val="32"/>
          <w:szCs w:val="32"/>
        </w:rPr>
        <w:t>千元，占</w:t>
      </w:r>
      <w:r>
        <w:rPr>
          <w:rFonts w:ascii="仿宋_GB2312" w:eastAsia="仿宋_GB2312" w:hAnsi="黑体" w:cs="仿宋_GB2312"/>
          <w:sz w:val="32"/>
          <w:szCs w:val="32"/>
        </w:rPr>
        <w:t>55</w:t>
      </w:r>
      <w:r>
        <w:rPr>
          <w:rFonts w:ascii="仿宋_GB2312" w:eastAsia="仿宋_GB2312" w:hAnsi="黑体"/>
          <w:sz w:val="32"/>
          <w:szCs w:val="32"/>
        </w:rPr>
        <w:t>%</w:t>
      </w:r>
      <w:r>
        <w:rPr>
          <w:rFonts w:ascii="仿宋_GB2312" w:eastAsia="仿宋_GB2312" w:hAnsi="黑体" w:hint="eastAsia"/>
          <w:sz w:val="32"/>
          <w:szCs w:val="32"/>
        </w:rPr>
        <w:t>；项目支出</w:t>
      </w:r>
      <w:r>
        <w:rPr>
          <w:rFonts w:ascii="仿宋_GB2312" w:eastAsia="仿宋_GB2312" w:hAnsi="黑体" w:cs="仿宋_GB2312"/>
          <w:sz w:val="32"/>
          <w:szCs w:val="32"/>
        </w:rPr>
        <w:t>4080</w:t>
      </w:r>
      <w:r>
        <w:rPr>
          <w:rFonts w:ascii="仿宋_GB2312" w:eastAsia="仿宋_GB2312" w:hAnsi="黑体" w:hint="eastAsia"/>
          <w:sz w:val="32"/>
          <w:szCs w:val="32"/>
        </w:rPr>
        <w:t>千元，占</w:t>
      </w:r>
      <w:r>
        <w:rPr>
          <w:rFonts w:ascii="仿宋_GB2312" w:eastAsia="仿宋_GB2312" w:hAnsi="黑体" w:cs="仿宋_GB2312"/>
          <w:sz w:val="32"/>
          <w:szCs w:val="32"/>
        </w:rPr>
        <w:t>45</w:t>
      </w:r>
      <w:r>
        <w:rPr>
          <w:rFonts w:ascii="仿宋_GB2312" w:eastAsia="仿宋_GB2312" w:hAnsi="黑体"/>
          <w:sz w:val="32"/>
          <w:szCs w:val="32"/>
        </w:rPr>
        <w:t>%</w:t>
      </w:r>
      <w:r>
        <w:rPr>
          <w:rFonts w:ascii="仿宋_GB2312" w:eastAsia="仿宋_GB2312" w:hAnsi="黑体" w:hint="eastAsia"/>
          <w:sz w:val="32"/>
          <w:szCs w:val="32"/>
        </w:rPr>
        <w:t>。</w:t>
      </w:r>
    </w:p>
    <w:p w:rsidR="00386E91" w:rsidRDefault="00386E91" w:rsidP="002A0B06">
      <w:pPr>
        <w:ind w:firstLineChars="200" w:firstLine="640"/>
        <w:rPr>
          <w:rFonts w:ascii="黑体" w:eastAsia="黑体" w:hAnsi="黑体"/>
          <w:sz w:val="32"/>
          <w:shd w:val="clear" w:color="auto" w:fill="FFFFFF"/>
        </w:rPr>
      </w:pPr>
      <w:r>
        <w:rPr>
          <w:rFonts w:ascii="黑体" w:eastAsia="黑体" w:hAnsi="黑体" w:hint="eastAsia"/>
          <w:sz w:val="32"/>
          <w:shd w:val="clear" w:color="auto" w:fill="FFFFFF"/>
        </w:rPr>
        <w:t>九、其他重要事项的情况说明</w:t>
      </w:r>
    </w:p>
    <w:p w:rsidR="00386E91" w:rsidRDefault="00386E91" w:rsidP="002A0B06">
      <w:pPr>
        <w:ind w:firstLineChars="200" w:firstLine="640"/>
        <w:rPr>
          <w:rFonts w:ascii="楷体" w:eastAsia="楷体" w:hAnsi="楷体"/>
          <w:sz w:val="32"/>
          <w:szCs w:val="32"/>
        </w:rPr>
      </w:pPr>
      <w:r>
        <w:rPr>
          <w:rFonts w:ascii="楷体" w:eastAsia="楷体" w:hAnsi="楷体" w:hint="eastAsia"/>
          <w:sz w:val="32"/>
          <w:szCs w:val="32"/>
        </w:rPr>
        <w:lastRenderedPageBreak/>
        <w:t>（一）机关运行经费</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sz w:val="32"/>
          <w:szCs w:val="32"/>
        </w:rPr>
        <w:t>2018</w:t>
      </w:r>
      <w:r>
        <w:rPr>
          <w:rFonts w:ascii="仿宋_GB2312" w:eastAsia="仿宋_GB2312" w:hAnsi="黑体" w:hint="eastAsia"/>
          <w:sz w:val="32"/>
          <w:szCs w:val="32"/>
        </w:rPr>
        <w:t>年</w:t>
      </w:r>
      <w:r>
        <w:rPr>
          <w:rFonts w:ascii="仿宋_GB2312" w:eastAsia="仿宋_GB2312" w:hAnsi="黑体" w:cs="仿宋_GB2312" w:hint="eastAsia"/>
          <w:sz w:val="32"/>
          <w:szCs w:val="32"/>
        </w:rPr>
        <w:t>区纪委区监察委本级的机关运行经费预算</w:t>
      </w:r>
      <w:r>
        <w:rPr>
          <w:rFonts w:ascii="仿宋_GB2312" w:eastAsia="仿宋_GB2312" w:hAnsi="黑体" w:cs="仿宋_GB2312"/>
          <w:sz w:val="32"/>
          <w:szCs w:val="32"/>
        </w:rPr>
        <w:t>0</w:t>
      </w:r>
      <w:r>
        <w:rPr>
          <w:rFonts w:ascii="仿宋_GB2312" w:eastAsia="仿宋_GB2312" w:hAnsi="黑体" w:hint="eastAsia"/>
          <w:sz w:val="32"/>
          <w:szCs w:val="32"/>
        </w:rPr>
        <w:t>千元。</w:t>
      </w:r>
    </w:p>
    <w:p w:rsidR="00386E91" w:rsidRDefault="00386E91" w:rsidP="002A0B06">
      <w:pPr>
        <w:ind w:firstLineChars="200" w:firstLine="640"/>
        <w:rPr>
          <w:rFonts w:ascii="楷体" w:eastAsia="楷体" w:hAnsi="楷体"/>
          <w:sz w:val="32"/>
          <w:szCs w:val="32"/>
        </w:rPr>
      </w:pPr>
      <w:r>
        <w:rPr>
          <w:rFonts w:ascii="楷体" w:eastAsia="楷体" w:hAnsi="楷体" w:hint="eastAsia"/>
          <w:sz w:val="32"/>
          <w:szCs w:val="32"/>
        </w:rPr>
        <w:t>（二）政府采购情况</w:t>
      </w:r>
    </w:p>
    <w:p w:rsidR="00386E91" w:rsidRDefault="00386E91">
      <w:pPr>
        <w:ind w:firstLine="640"/>
        <w:rPr>
          <w:rFonts w:ascii="仿宋_GB2312" w:eastAsia="仿宋_GB2312" w:hAnsi="黑体"/>
          <w:sz w:val="32"/>
          <w:szCs w:val="32"/>
        </w:rPr>
      </w:pPr>
      <w:r>
        <w:rPr>
          <w:rFonts w:ascii="仿宋_GB2312" w:eastAsia="仿宋_GB2312" w:hAnsi="黑体" w:cs="仿宋_GB2312"/>
          <w:sz w:val="32"/>
          <w:szCs w:val="32"/>
        </w:rPr>
        <w:t>2018</w:t>
      </w:r>
      <w:r>
        <w:rPr>
          <w:rFonts w:ascii="仿宋_GB2312" w:eastAsia="仿宋_GB2312" w:hAnsi="黑体" w:hint="eastAsia"/>
          <w:sz w:val="32"/>
          <w:szCs w:val="32"/>
        </w:rPr>
        <w:t>年</w:t>
      </w:r>
      <w:r>
        <w:rPr>
          <w:rFonts w:ascii="仿宋_GB2312" w:eastAsia="仿宋_GB2312" w:hAnsi="黑体" w:cs="仿宋_GB2312" w:hint="eastAsia"/>
          <w:sz w:val="32"/>
          <w:szCs w:val="32"/>
        </w:rPr>
        <w:t>区纪委区监察委本级及下属各预算单位政府采购预算总额</w:t>
      </w:r>
      <w:r>
        <w:rPr>
          <w:rFonts w:ascii="仿宋_GB2312" w:eastAsia="仿宋_GB2312" w:hAnsi="黑体" w:cs="仿宋_GB2312"/>
          <w:sz w:val="32"/>
          <w:szCs w:val="32"/>
        </w:rPr>
        <w:t>0</w:t>
      </w:r>
      <w:r>
        <w:rPr>
          <w:rFonts w:ascii="仿宋_GB2312" w:eastAsia="仿宋_GB2312" w:hAnsi="黑体" w:hint="eastAsia"/>
          <w:sz w:val="32"/>
          <w:szCs w:val="32"/>
        </w:rPr>
        <w:t>千元，其中：政府采购货物预算</w:t>
      </w:r>
      <w:r>
        <w:rPr>
          <w:rFonts w:ascii="仿宋_GB2312" w:eastAsia="仿宋_GB2312" w:hAnsi="黑体" w:cs="仿宋_GB2312"/>
          <w:sz w:val="32"/>
          <w:szCs w:val="32"/>
        </w:rPr>
        <w:t>0</w:t>
      </w:r>
      <w:r>
        <w:rPr>
          <w:rFonts w:ascii="仿宋_GB2312" w:eastAsia="仿宋_GB2312" w:hAnsi="黑体" w:cs="仿宋_GB2312" w:hint="eastAsia"/>
          <w:sz w:val="32"/>
          <w:szCs w:val="32"/>
        </w:rPr>
        <w:t>千</w:t>
      </w:r>
      <w:r>
        <w:rPr>
          <w:rFonts w:ascii="仿宋_GB2312" w:eastAsia="仿宋_GB2312" w:hAnsi="黑体" w:hint="eastAsia"/>
          <w:sz w:val="32"/>
          <w:szCs w:val="32"/>
        </w:rPr>
        <w:t>元，政府采购工程预算</w:t>
      </w:r>
      <w:r>
        <w:rPr>
          <w:rFonts w:ascii="仿宋_GB2312" w:eastAsia="仿宋_GB2312" w:hAnsi="黑体" w:cs="仿宋_GB2312"/>
          <w:sz w:val="32"/>
          <w:szCs w:val="32"/>
        </w:rPr>
        <w:t>0</w:t>
      </w:r>
      <w:r>
        <w:rPr>
          <w:rFonts w:ascii="仿宋_GB2312" w:eastAsia="仿宋_GB2312" w:hAnsi="黑体" w:hint="eastAsia"/>
          <w:sz w:val="32"/>
          <w:szCs w:val="32"/>
        </w:rPr>
        <w:t>千元，政府采购服务预算</w:t>
      </w:r>
      <w:r>
        <w:rPr>
          <w:rFonts w:ascii="仿宋_GB2312" w:eastAsia="仿宋_GB2312" w:hAnsi="黑体" w:cs="仿宋_GB2312"/>
          <w:sz w:val="32"/>
          <w:szCs w:val="32"/>
        </w:rPr>
        <w:t>0</w:t>
      </w:r>
      <w:r>
        <w:rPr>
          <w:rFonts w:ascii="仿宋_GB2312" w:eastAsia="仿宋_GB2312" w:hAnsi="黑体" w:cs="仿宋_GB2312" w:hint="eastAsia"/>
          <w:sz w:val="32"/>
          <w:szCs w:val="32"/>
        </w:rPr>
        <w:t>千</w:t>
      </w:r>
      <w:r>
        <w:rPr>
          <w:rFonts w:ascii="仿宋_GB2312" w:eastAsia="仿宋_GB2312" w:hAnsi="黑体" w:hint="eastAsia"/>
          <w:sz w:val="32"/>
          <w:szCs w:val="32"/>
        </w:rPr>
        <w:t>元。</w:t>
      </w:r>
    </w:p>
    <w:p w:rsidR="00386E91" w:rsidRDefault="00386E91" w:rsidP="002A0B06">
      <w:pPr>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386E91" w:rsidRDefault="00386E91" w:rsidP="002A0B06">
      <w:pPr>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w:t>
      </w:r>
      <w:r>
        <w:rPr>
          <w:rFonts w:ascii="仿宋_GB2312" w:eastAsia="仿宋_GB2312" w:hAnsi="黑体" w:cs="仿宋_GB2312"/>
          <w:sz w:val="32"/>
          <w:szCs w:val="32"/>
        </w:rPr>
        <w:t>2017</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31</w:t>
      </w:r>
      <w:r>
        <w:rPr>
          <w:rFonts w:ascii="仿宋_GB2312" w:eastAsia="仿宋_GB2312" w:hAnsi="黑体" w:hint="eastAsia"/>
          <w:sz w:val="32"/>
          <w:szCs w:val="32"/>
        </w:rPr>
        <w:t>日，</w:t>
      </w:r>
      <w:r>
        <w:rPr>
          <w:rFonts w:ascii="仿宋_GB2312" w:eastAsia="仿宋_GB2312" w:hAnsi="黑体" w:cs="仿宋_GB2312" w:hint="eastAsia"/>
          <w:sz w:val="32"/>
          <w:szCs w:val="32"/>
        </w:rPr>
        <w:t>区纪委区监察委本级及下属各预算单位共有车辆</w:t>
      </w:r>
      <w:r>
        <w:rPr>
          <w:rFonts w:ascii="仿宋_GB2312" w:eastAsia="仿宋_GB2312" w:hAnsi="黑体" w:cs="仿宋_GB2312"/>
          <w:sz w:val="32"/>
          <w:szCs w:val="32"/>
        </w:rPr>
        <w:t>6</w:t>
      </w:r>
      <w:r>
        <w:rPr>
          <w:rFonts w:ascii="仿宋_GB2312" w:eastAsia="仿宋_GB2312" w:hAnsi="黑体" w:cs="仿宋_GB2312" w:hint="eastAsia"/>
          <w:sz w:val="32"/>
          <w:szCs w:val="32"/>
        </w:rPr>
        <w:t>辆，其中，领导干部用车</w:t>
      </w:r>
      <w:r>
        <w:rPr>
          <w:rFonts w:ascii="仿宋_GB2312" w:eastAsia="仿宋_GB2312" w:hAnsi="黑体" w:cs="仿宋_GB2312"/>
          <w:sz w:val="32"/>
          <w:szCs w:val="32"/>
        </w:rPr>
        <w:t>0</w:t>
      </w:r>
      <w:r>
        <w:rPr>
          <w:rFonts w:ascii="仿宋_GB2312" w:eastAsia="仿宋_GB2312" w:hAnsi="黑体" w:cs="仿宋_GB2312" w:hint="eastAsia"/>
          <w:sz w:val="32"/>
          <w:szCs w:val="32"/>
        </w:rPr>
        <w:t>辆，机要通信应急用车</w:t>
      </w:r>
      <w:r>
        <w:rPr>
          <w:rFonts w:ascii="仿宋_GB2312" w:eastAsia="仿宋_GB2312" w:hAnsi="黑体" w:cs="仿宋_GB2312"/>
          <w:sz w:val="32"/>
          <w:szCs w:val="32"/>
        </w:rPr>
        <w:t>1</w:t>
      </w:r>
      <w:r>
        <w:rPr>
          <w:rFonts w:ascii="仿宋_GB2312" w:eastAsia="仿宋_GB2312" w:hAnsi="黑体" w:cs="仿宋_GB2312" w:hint="eastAsia"/>
          <w:sz w:val="32"/>
          <w:szCs w:val="32"/>
        </w:rPr>
        <w:t>辆、一般执法执勤用车</w:t>
      </w:r>
      <w:r>
        <w:rPr>
          <w:rFonts w:ascii="仿宋_GB2312" w:eastAsia="仿宋_GB2312" w:hAnsi="黑体" w:cs="仿宋_GB2312"/>
          <w:sz w:val="32"/>
          <w:szCs w:val="32"/>
        </w:rPr>
        <w:t>5</w:t>
      </w:r>
      <w:r>
        <w:rPr>
          <w:rFonts w:ascii="仿宋_GB2312" w:eastAsia="仿宋_GB2312" w:hAnsi="黑体" w:cs="仿宋_GB2312" w:hint="eastAsia"/>
          <w:sz w:val="32"/>
          <w:szCs w:val="32"/>
        </w:rPr>
        <w:t>辆、特种专业技术用车</w:t>
      </w:r>
      <w:r>
        <w:rPr>
          <w:rFonts w:ascii="仿宋_GB2312" w:eastAsia="仿宋_GB2312" w:hAnsi="黑体" w:cs="仿宋_GB2312"/>
          <w:sz w:val="32"/>
          <w:szCs w:val="32"/>
        </w:rPr>
        <w:t>0</w:t>
      </w:r>
      <w:r>
        <w:rPr>
          <w:rFonts w:ascii="仿宋_GB2312" w:eastAsia="仿宋_GB2312" w:hAnsi="黑体" w:cs="仿宋_GB2312" w:hint="eastAsia"/>
          <w:sz w:val="32"/>
          <w:szCs w:val="32"/>
        </w:rPr>
        <w:t>辆、其他用车</w:t>
      </w:r>
      <w:r>
        <w:rPr>
          <w:rFonts w:ascii="仿宋_GB2312" w:eastAsia="仿宋_GB2312" w:hAnsi="黑体" w:cs="仿宋_GB2312"/>
          <w:sz w:val="32"/>
          <w:szCs w:val="32"/>
        </w:rPr>
        <w:t>0</w:t>
      </w:r>
      <w:r>
        <w:rPr>
          <w:rFonts w:ascii="仿宋_GB2312" w:eastAsia="仿宋_GB2312" w:hAnsi="黑体" w:cs="仿宋_GB2312" w:hint="eastAsia"/>
          <w:sz w:val="32"/>
          <w:szCs w:val="32"/>
        </w:rPr>
        <w:t>辆。单位价值</w:t>
      </w:r>
      <w:r>
        <w:rPr>
          <w:rFonts w:ascii="仿宋_GB2312" w:eastAsia="仿宋_GB2312" w:hAnsi="黑体" w:cs="仿宋_GB2312"/>
          <w:sz w:val="32"/>
          <w:szCs w:val="32"/>
        </w:rPr>
        <w:t>100</w:t>
      </w:r>
      <w:r>
        <w:rPr>
          <w:rFonts w:ascii="仿宋_GB2312" w:eastAsia="仿宋_GB2312" w:hAnsi="黑体" w:cs="仿宋_GB2312" w:hint="eastAsia"/>
          <w:sz w:val="32"/>
          <w:szCs w:val="32"/>
        </w:rPr>
        <w:t>千元以上设备</w:t>
      </w:r>
      <w:r>
        <w:rPr>
          <w:rFonts w:ascii="仿宋_GB2312" w:eastAsia="仿宋_GB2312" w:hAnsi="黑体" w:cs="仿宋_GB2312"/>
          <w:sz w:val="32"/>
          <w:szCs w:val="32"/>
        </w:rPr>
        <w:t>0</w:t>
      </w:r>
      <w:r>
        <w:rPr>
          <w:rFonts w:ascii="仿宋_GB2312" w:eastAsia="仿宋_GB2312" w:hAnsi="黑体" w:cs="仿宋_GB2312" w:hint="eastAsia"/>
          <w:sz w:val="32"/>
          <w:szCs w:val="32"/>
        </w:rPr>
        <w:t>台（套）。</w:t>
      </w:r>
    </w:p>
    <w:p w:rsidR="00386E91" w:rsidRDefault="00386E91" w:rsidP="002A0B06">
      <w:pPr>
        <w:ind w:firstLineChars="200" w:firstLine="640"/>
        <w:rPr>
          <w:rFonts w:ascii="楷体" w:eastAsia="楷体" w:hAnsi="楷体"/>
          <w:sz w:val="32"/>
          <w:szCs w:val="32"/>
        </w:rPr>
      </w:pPr>
      <w:r>
        <w:rPr>
          <w:rFonts w:ascii="楷体" w:eastAsia="楷体" w:hAnsi="楷体" w:hint="eastAsia"/>
          <w:sz w:val="32"/>
          <w:szCs w:val="32"/>
        </w:rPr>
        <w:t>（四）绩效目标设置情况</w:t>
      </w:r>
    </w:p>
    <w:p w:rsidR="00386E91" w:rsidRDefault="00386E91" w:rsidP="002A0B06">
      <w:pPr>
        <w:ind w:firstLineChars="200" w:firstLine="640"/>
        <w:rPr>
          <w:rFonts w:ascii="仿宋_GB2312" w:eastAsia="仿宋_GB2312" w:hAnsi="黑体"/>
          <w:sz w:val="32"/>
          <w:szCs w:val="32"/>
        </w:rPr>
      </w:pPr>
      <w:r>
        <w:rPr>
          <w:rFonts w:ascii="仿宋_GB2312" w:eastAsia="仿宋_GB2312" w:hAnsi="黑体" w:cs="仿宋_GB2312"/>
          <w:sz w:val="32"/>
          <w:szCs w:val="32"/>
        </w:rPr>
        <w:t>2018</w:t>
      </w:r>
      <w:r>
        <w:rPr>
          <w:rFonts w:ascii="仿宋_GB2312" w:eastAsia="仿宋_GB2312" w:hAnsi="黑体" w:hint="eastAsia"/>
          <w:sz w:val="32"/>
          <w:szCs w:val="32"/>
        </w:rPr>
        <w:t>年</w:t>
      </w:r>
      <w:r>
        <w:rPr>
          <w:rFonts w:ascii="仿宋_GB2312" w:eastAsia="仿宋_GB2312" w:hAnsi="黑体" w:cs="仿宋_GB2312" w:hint="eastAsia"/>
          <w:sz w:val="32"/>
          <w:szCs w:val="32"/>
        </w:rPr>
        <w:t>区纪委区监察委信访项目实行绩效目标管理，涉及一般公共预算</w:t>
      </w:r>
      <w:r>
        <w:rPr>
          <w:rFonts w:ascii="仿宋_GB2312" w:eastAsia="仿宋_GB2312" w:hAnsi="黑体" w:cs="仿宋_GB2312"/>
          <w:sz w:val="32"/>
          <w:szCs w:val="32"/>
        </w:rPr>
        <w:t>80</w:t>
      </w:r>
      <w:r>
        <w:rPr>
          <w:rFonts w:ascii="仿宋_GB2312" w:eastAsia="仿宋_GB2312" w:hAnsi="黑体" w:hint="eastAsia"/>
          <w:sz w:val="32"/>
          <w:szCs w:val="32"/>
        </w:rPr>
        <w:t>千元、政府性基金</w:t>
      </w:r>
      <w:r>
        <w:rPr>
          <w:rFonts w:ascii="仿宋_GB2312" w:eastAsia="仿宋_GB2312" w:hAnsi="黑体" w:cs="仿宋_GB2312"/>
          <w:sz w:val="32"/>
          <w:szCs w:val="32"/>
        </w:rPr>
        <w:t>0</w:t>
      </w:r>
      <w:r>
        <w:rPr>
          <w:rFonts w:ascii="仿宋_GB2312" w:eastAsia="仿宋_GB2312" w:hAnsi="黑体" w:hint="eastAsia"/>
          <w:sz w:val="32"/>
          <w:szCs w:val="32"/>
        </w:rPr>
        <w:t>千元。</w:t>
      </w:r>
    </w:p>
    <w:p w:rsidR="00386E91" w:rsidRDefault="00386E91">
      <w:pPr>
        <w:jc w:val="center"/>
        <w:rPr>
          <w:rFonts w:ascii="黑体" w:eastAsia="黑体" w:hAnsi="黑体"/>
          <w:sz w:val="32"/>
          <w:szCs w:val="32"/>
        </w:rPr>
      </w:pPr>
    </w:p>
    <w:p w:rsidR="00386E91" w:rsidRDefault="00386E91">
      <w:pPr>
        <w:jc w:val="left"/>
        <w:rPr>
          <w:rFonts w:ascii="仿宋_GB2312" w:eastAsia="仿宋_GB2312" w:hAnsi="宋体" w:cs="宋体"/>
          <w:color w:val="000000"/>
          <w:kern w:val="0"/>
          <w:sz w:val="32"/>
          <w:szCs w:val="30"/>
        </w:rPr>
      </w:pPr>
    </w:p>
    <w:p w:rsidR="00386E91" w:rsidRDefault="00386E91">
      <w:pPr>
        <w:jc w:val="center"/>
        <w:rPr>
          <w:rFonts w:ascii="黑体" w:eastAsia="黑体" w:hAnsi="黑体"/>
          <w:b/>
          <w:sz w:val="32"/>
          <w:szCs w:val="32"/>
        </w:rPr>
      </w:pPr>
      <w:r>
        <w:rPr>
          <w:rFonts w:ascii="黑体" w:eastAsia="黑体" w:hAnsi="黑体" w:hint="eastAsia"/>
          <w:b/>
          <w:sz w:val="32"/>
          <w:szCs w:val="32"/>
        </w:rPr>
        <w:t>第四部分</w:t>
      </w:r>
      <w:r>
        <w:rPr>
          <w:rFonts w:ascii="黑体" w:eastAsia="黑体" w:hAnsi="黑体"/>
          <w:b/>
          <w:sz w:val="32"/>
          <w:szCs w:val="32"/>
        </w:rPr>
        <w:t xml:space="preserve">  </w:t>
      </w:r>
      <w:r>
        <w:rPr>
          <w:rFonts w:ascii="黑体" w:eastAsia="黑体" w:hAnsi="黑体" w:hint="eastAsia"/>
          <w:b/>
          <w:sz w:val="32"/>
          <w:szCs w:val="32"/>
        </w:rPr>
        <w:t>名词解释</w:t>
      </w:r>
    </w:p>
    <w:p w:rsidR="00386E91" w:rsidRDefault="00386E91" w:rsidP="002A0B06">
      <w:pPr>
        <w:ind w:firstLineChars="200" w:firstLine="640"/>
        <w:jc w:val="left"/>
        <w:rPr>
          <w:rFonts w:ascii="仿宋_GB2312" w:eastAsia="仿宋_GB2312" w:hAnsi="宋体" w:cs="宋体"/>
          <w:color w:val="000000"/>
          <w:kern w:val="0"/>
          <w:sz w:val="32"/>
          <w:szCs w:val="32"/>
        </w:rPr>
      </w:pPr>
    </w:p>
    <w:p w:rsidR="00386E91" w:rsidRDefault="00386E91" w:rsidP="002A0B06">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386E91" w:rsidRDefault="00386E91" w:rsidP="002A0B0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386E91" w:rsidRDefault="00386E91" w:rsidP="002A0B0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指用于反映政府为履行职责，依法依规收取、提取和安排使用的未纳入预算管理的除教育收费以外的各种财政性资金。</w:t>
      </w:r>
      <w:r>
        <w:rPr>
          <w:rFonts w:ascii="仿宋_GB2312" w:eastAsia="仿宋_GB2312" w:hAnsi="宋体" w:cs="宋体"/>
          <w:color w:val="000000"/>
          <w:kern w:val="0"/>
          <w:sz w:val="32"/>
          <w:szCs w:val="32"/>
        </w:rPr>
        <w:t xml:space="preserve"> </w:t>
      </w:r>
    </w:p>
    <w:p w:rsidR="00386E91" w:rsidRDefault="00386E91" w:rsidP="002A0B0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color w:val="000000"/>
          <w:kern w:val="0"/>
          <w:sz w:val="32"/>
          <w:szCs w:val="32"/>
          <w:lang w:val="zh-CN"/>
        </w:rPr>
        <w:t>。</w:t>
      </w:r>
      <w:r>
        <w:rPr>
          <w:rFonts w:ascii="仿宋_GB2312" w:eastAsia="仿宋_GB2312" w:hAnsi="宋体" w:cs="宋体"/>
          <w:color w:val="000000"/>
          <w:kern w:val="0"/>
          <w:sz w:val="32"/>
          <w:szCs w:val="32"/>
        </w:rPr>
        <w:t xml:space="preserve"> </w:t>
      </w:r>
    </w:p>
    <w:p w:rsidR="00386E91" w:rsidRDefault="00386E91" w:rsidP="002A0B0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指用于反映事业单位开展专业业务活动及辅助活动所取得的收入。</w:t>
      </w:r>
      <w:r>
        <w:rPr>
          <w:rFonts w:ascii="仿宋_GB2312" w:eastAsia="仿宋_GB2312" w:hAnsi="宋体" w:cs="宋体"/>
          <w:color w:val="000000"/>
          <w:kern w:val="0"/>
          <w:sz w:val="32"/>
          <w:szCs w:val="32"/>
        </w:rPr>
        <w:t xml:space="preserve"> </w:t>
      </w:r>
    </w:p>
    <w:p w:rsidR="00386E91" w:rsidRDefault="00386E91" w:rsidP="002A0B0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386E91" w:rsidRDefault="00386E91" w:rsidP="002A0B06">
      <w:pPr>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386E91" w:rsidRDefault="00386E91" w:rsidP="002A0B06">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八、</w:t>
      </w:r>
      <w:r>
        <w:rPr>
          <w:rFonts w:ascii="仿宋_GB2312" w:eastAsia="仿宋_GB2312" w:hint="eastAsia"/>
          <w:sz w:val="32"/>
          <w:szCs w:val="32"/>
        </w:rPr>
        <w:t>用事业基金弥补收支差额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w:t>
      </w:r>
      <w:r>
        <w:rPr>
          <w:rFonts w:ascii="仿宋_GB2312" w:eastAsia="仿宋_GB2312" w:cs="宋体" w:hint="eastAsia"/>
          <w:bCs/>
          <w:color w:val="000000"/>
          <w:kern w:val="0"/>
          <w:sz w:val="32"/>
          <w:szCs w:val="32"/>
          <w:lang w:val="zh-CN"/>
        </w:rPr>
        <w:lastRenderedPageBreak/>
        <w:t>使用以前年度积累的事业基金（事业单位当年收入和支出相抵后按国家规定提取，用于弥补以后年度收支差额的基金）弥补本年度收支缺口的资金。</w:t>
      </w:r>
    </w:p>
    <w:p w:rsidR="00386E91" w:rsidRDefault="00386E91" w:rsidP="002A0B06">
      <w:pPr>
        <w:autoSpaceDE w:val="0"/>
        <w:autoSpaceDN w:val="0"/>
        <w:adjustRightInd w:val="0"/>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指用于反映以前年度尚未完成、结转到本年仍按规定用途继续使用的资金等。</w:t>
      </w:r>
    </w:p>
    <w:p w:rsidR="00386E91" w:rsidRDefault="00386E91" w:rsidP="002A0B06">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十、一般公共服务（类）××事务（款）行政运行（项）：指××用于保障机构正常运行、开展日常工作的基本支出。</w:t>
      </w:r>
    </w:p>
    <w:p w:rsidR="00386E91" w:rsidRDefault="00386E91" w:rsidP="002A0B06">
      <w:pPr>
        <w:widowControl/>
        <w:spacing w:line="56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十一、一般公共服务（类）××事务（款）一般行政管理事务（项）：指用于××等未单独设置项级科目的项目支出。</w:t>
      </w:r>
    </w:p>
    <w:p w:rsidR="00386E91" w:rsidRDefault="00386E91" w:rsidP="002A0B06">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十二、基本支出：指行政事业单位用于为保障其机构正常运转、完成日常工作任务而发生的人员支出和公用支出。</w:t>
      </w:r>
    </w:p>
    <w:p w:rsidR="00386E91" w:rsidRDefault="00386E91" w:rsidP="002A0B06">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十三、项目支出：指在基本支出之外为完成特定的行政工作任务或事业发展目标所发生的支出。</w:t>
      </w:r>
    </w:p>
    <w:p w:rsidR="00386E91" w:rsidRDefault="00386E91" w:rsidP="002A0B06">
      <w:pPr>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386E91" w:rsidRDefault="00386E91" w:rsidP="002A0B06">
      <w:pPr>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十五、机关运行经费：包括办公及印刷费、邮电费、差</w:t>
      </w:r>
      <w:r>
        <w:rPr>
          <w:rFonts w:ascii="仿宋_GB2312" w:eastAsia="仿宋_GB2312" w:hAnsi="宋体" w:cs="宋体" w:hint="eastAsia"/>
          <w:color w:val="000000"/>
          <w:kern w:val="0"/>
          <w:sz w:val="32"/>
          <w:szCs w:val="30"/>
        </w:rPr>
        <w:lastRenderedPageBreak/>
        <w:t>旅费、会议费、福利费、日常维修费、专用材料及一般设备购置费、办公用房水电费、办公用房取暖费、办公用房物业管理费、公务用车运行维护费以及其他费用。</w:t>
      </w:r>
    </w:p>
    <w:p w:rsidR="00386E91" w:rsidRDefault="00386E91" w:rsidP="002A0B06">
      <w:pPr>
        <w:ind w:firstLineChars="200" w:firstLine="640"/>
        <w:rPr>
          <w:rFonts w:ascii="仿宋_GB2312" w:eastAsia="仿宋_GB2312" w:hAnsi="黑体" w:cs="仿宋_GB2312"/>
          <w:sz w:val="32"/>
          <w:szCs w:val="32"/>
        </w:rPr>
      </w:pPr>
    </w:p>
    <w:p w:rsidR="00386E91" w:rsidRDefault="00386E91" w:rsidP="002A0B06">
      <w:pPr>
        <w:ind w:firstLineChars="800" w:firstLine="2560"/>
        <w:jc w:val="left"/>
        <w:rPr>
          <w:rFonts w:ascii="仿宋_GB2312" w:eastAsia="仿宋_GB2312" w:hAnsi="黑体" w:cs="仿宋_GB2312"/>
          <w:sz w:val="32"/>
          <w:szCs w:val="32"/>
        </w:rPr>
      </w:pPr>
    </w:p>
    <w:p w:rsidR="00386E91" w:rsidRDefault="00386E91" w:rsidP="002A0B06">
      <w:pPr>
        <w:ind w:firstLineChars="800" w:firstLine="2560"/>
        <w:jc w:val="left"/>
        <w:rPr>
          <w:rFonts w:ascii="仿宋_GB2312" w:eastAsia="仿宋_GB2312" w:hAnsi="黑体" w:cs="仿宋_GB2312"/>
          <w:sz w:val="32"/>
          <w:szCs w:val="32"/>
        </w:rPr>
      </w:pPr>
    </w:p>
    <w:p w:rsidR="00D06C27" w:rsidRDefault="00386E91" w:rsidP="00D06C27">
      <w:pPr>
        <w:ind w:firstLineChars="1150" w:firstLine="3680"/>
        <w:jc w:val="left"/>
        <w:rPr>
          <w:rFonts w:ascii="仿宋_GB2312" w:eastAsia="仿宋_GB2312" w:hAnsi="黑体" w:cs="仿宋_GB2312"/>
          <w:sz w:val="32"/>
          <w:szCs w:val="32"/>
        </w:rPr>
      </w:pPr>
      <w:r>
        <w:rPr>
          <w:rFonts w:ascii="仿宋_GB2312" w:eastAsia="仿宋_GB2312" w:hAnsi="黑体" w:cs="仿宋_GB2312" w:hint="eastAsia"/>
          <w:sz w:val="32"/>
          <w:szCs w:val="32"/>
        </w:rPr>
        <w:t>中共海口市美兰区纪委</w:t>
      </w:r>
    </w:p>
    <w:p w:rsidR="00386E91" w:rsidRDefault="00D06C27" w:rsidP="00D06C27">
      <w:pPr>
        <w:ind w:firstLineChars="1200" w:firstLine="3840"/>
        <w:jc w:val="left"/>
        <w:rPr>
          <w:rFonts w:ascii="仿宋_GB2312" w:eastAsia="仿宋_GB2312" w:hAnsi="黑体" w:cs="仿宋_GB2312"/>
          <w:sz w:val="32"/>
          <w:szCs w:val="32"/>
        </w:rPr>
      </w:pPr>
      <w:r>
        <w:rPr>
          <w:rFonts w:ascii="仿宋_GB2312" w:eastAsia="仿宋_GB2312" w:hAnsi="黑体" w:cs="仿宋_GB2312" w:hint="eastAsia"/>
          <w:sz w:val="32"/>
          <w:szCs w:val="32"/>
        </w:rPr>
        <w:t>海口市美兰</w:t>
      </w:r>
      <w:r w:rsidR="00386E91">
        <w:rPr>
          <w:rFonts w:ascii="仿宋_GB2312" w:eastAsia="仿宋_GB2312" w:hAnsi="黑体" w:cs="仿宋_GB2312" w:hint="eastAsia"/>
          <w:sz w:val="32"/>
          <w:szCs w:val="32"/>
        </w:rPr>
        <w:t>区监察委</w:t>
      </w:r>
    </w:p>
    <w:p w:rsidR="00386E91" w:rsidRDefault="00386E91" w:rsidP="00D06C27">
      <w:pPr>
        <w:ind w:firstLineChars="1250" w:firstLine="4000"/>
        <w:jc w:val="left"/>
        <w:rPr>
          <w:rFonts w:ascii="仿宋_GB2312" w:eastAsia="仿宋_GB2312" w:hAnsi="黑体" w:cs="仿宋_GB2312"/>
          <w:sz w:val="32"/>
          <w:szCs w:val="32"/>
        </w:rPr>
      </w:pPr>
      <w:smartTag w:uri="urn:schemas-microsoft-com:office:smarttags" w:element="chsdate">
        <w:smartTagPr>
          <w:attr w:name="IsROCDate" w:val="False"/>
          <w:attr w:name="IsLunarDate" w:val="False"/>
          <w:attr w:name="Day" w:val="7"/>
          <w:attr w:name="Month" w:val="03"/>
          <w:attr w:name="Year" w:val="2018"/>
        </w:smartTagPr>
        <w:r>
          <w:rPr>
            <w:rFonts w:ascii="仿宋_GB2312" w:eastAsia="仿宋_GB2312" w:hAnsi="黑体" w:cs="仿宋_GB2312"/>
            <w:sz w:val="32"/>
            <w:szCs w:val="32"/>
          </w:rPr>
          <w:t>2018</w:t>
        </w:r>
        <w:r>
          <w:rPr>
            <w:rFonts w:ascii="仿宋_GB2312" w:eastAsia="仿宋_GB2312" w:hAnsi="黑体" w:cs="仿宋_GB2312" w:hint="eastAsia"/>
            <w:sz w:val="32"/>
            <w:szCs w:val="32"/>
          </w:rPr>
          <w:t>年</w:t>
        </w:r>
        <w:r>
          <w:rPr>
            <w:rFonts w:ascii="仿宋_GB2312" w:eastAsia="仿宋_GB2312" w:hAnsi="黑体" w:cs="仿宋_GB2312"/>
            <w:sz w:val="32"/>
            <w:szCs w:val="32"/>
          </w:rPr>
          <w:t>03</w:t>
        </w:r>
        <w:r>
          <w:rPr>
            <w:rFonts w:ascii="仿宋_GB2312" w:eastAsia="仿宋_GB2312" w:hAnsi="黑体" w:cs="仿宋_GB2312" w:hint="eastAsia"/>
            <w:sz w:val="32"/>
            <w:szCs w:val="32"/>
          </w:rPr>
          <w:t>月</w:t>
        </w:r>
        <w:r>
          <w:rPr>
            <w:rFonts w:ascii="仿宋_GB2312" w:eastAsia="仿宋_GB2312" w:hAnsi="黑体" w:cs="仿宋_GB2312"/>
            <w:sz w:val="32"/>
            <w:szCs w:val="32"/>
          </w:rPr>
          <w:t>7</w:t>
        </w:r>
        <w:r>
          <w:rPr>
            <w:rFonts w:ascii="仿宋_GB2312" w:eastAsia="仿宋_GB2312" w:hAnsi="黑体" w:cs="仿宋_GB2312" w:hint="eastAsia"/>
            <w:sz w:val="32"/>
            <w:szCs w:val="32"/>
          </w:rPr>
          <w:t>日</w:t>
        </w:r>
      </w:smartTag>
    </w:p>
    <w:sectPr w:rsidR="00386E91" w:rsidSect="00CE0D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D18" w:rsidRDefault="00821D18" w:rsidP="002A0B06">
      <w:r>
        <w:separator/>
      </w:r>
    </w:p>
  </w:endnote>
  <w:endnote w:type="continuationSeparator" w:id="1">
    <w:p w:rsidR="00821D18" w:rsidRDefault="00821D18" w:rsidP="002A0B0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D18" w:rsidRDefault="00821D18" w:rsidP="002A0B06">
      <w:r>
        <w:separator/>
      </w:r>
    </w:p>
  </w:footnote>
  <w:footnote w:type="continuationSeparator" w:id="1">
    <w:p w:rsidR="00821D18" w:rsidRDefault="00821D18" w:rsidP="002A0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0F6734D"/>
    <w:multiLevelType w:val="multilevel"/>
    <w:tmpl w:val="10F6734D"/>
    <w:lvl w:ilvl="0">
      <w:start w:val="1"/>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nsid w:val="2E0F23F2"/>
    <w:multiLevelType w:val="multilevel"/>
    <w:tmpl w:val="2E0F23F2"/>
    <w:lvl w:ilvl="0">
      <w:start w:val="1"/>
      <w:numFmt w:val="decimal"/>
      <w:lvlText w:val="%1."/>
      <w:lvlJc w:val="left"/>
      <w:pPr>
        <w:ind w:left="1160" w:hanging="360"/>
      </w:pPr>
      <w:rPr>
        <w:rFonts w:cs="Times New Roman" w:hint="default"/>
      </w:rPr>
    </w:lvl>
    <w:lvl w:ilvl="1">
      <w:start w:val="1"/>
      <w:numFmt w:val="lowerLetter"/>
      <w:lvlText w:val="%2)"/>
      <w:lvlJc w:val="left"/>
      <w:pPr>
        <w:ind w:left="1640" w:hanging="420"/>
      </w:pPr>
      <w:rPr>
        <w:rFonts w:cs="Times New Roman"/>
      </w:rPr>
    </w:lvl>
    <w:lvl w:ilvl="2">
      <w:start w:val="1"/>
      <w:numFmt w:val="lowerRoman"/>
      <w:lvlText w:val="%3."/>
      <w:lvlJc w:val="right"/>
      <w:pPr>
        <w:ind w:left="2060" w:hanging="420"/>
      </w:pPr>
      <w:rPr>
        <w:rFonts w:cs="Times New Roman"/>
      </w:rPr>
    </w:lvl>
    <w:lvl w:ilvl="3">
      <w:start w:val="1"/>
      <w:numFmt w:val="decimal"/>
      <w:lvlText w:val="%4."/>
      <w:lvlJc w:val="left"/>
      <w:pPr>
        <w:ind w:left="2480" w:hanging="420"/>
      </w:pPr>
      <w:rPr>
        <w:rFonts w:cs="Times New Roman"/>
      </w:rPr>
    </w:lvl>
    <w:lvl w:ilvl="4">
      <w:start w:val="1"/>
      <w:numFmt w:val="lowerLetter"/>
      <w:lvlText w:val="%5)"/>
      <w:lvlJc w:val="left"/>
      <w:pPr>
        <w:ind w:left="2900" w:hanging="420"/>
      </w:pPr>
      <w:rPr>
        <w:rFonts w:cs="Times New Roman"/>
      </w:rPr>
    </w:lvl>
    <w:lvl w:ilvl="5">
      <w:start w:val="1"/>
      <w:numFmt w:val="lowerRoman"/>
      <w:lvlText w:val="%6."/>
      <w:lvlJc w:val="right"/>
      <w:pPr>
        <w:ind w:left="3320" w:hanging="420"/>
      </w:pPr>
      <w:rPr>
        <w:rFonts w:cs="Times New Roman"/>
      </w:rPr>
    </w:lvl>
    <w:lvl w:ilvl="6">
      <w:start w:val="1"/>
      <w:numFmt w:val="decimal"/>
      <w:lvlText w:val="%7."/>
      <w:lvlJc w:val="left"/>
      <w:pPr>
        <w:ind w:left="3740" w:hanging="420"/>
      </w:pPr>
      <w:rPr>
        <w:rFonts w:cs="Times New Roman"/>
      </w:rPr>
    </w:lvl>
    <w:lvl w:ilvl="7">
      <w:start w:val="1"/>
      <w:numFmt w:val="lowerLetter"/>
      <w:lvlText w:val="%8)"/>
      <w:lvlJc w:val="left"/>
      <w:pPr>
        <w:ind w:left="4160" w:hanging="420"/>
      </w:pPr>
      <w:rPr>
        <w:rFonts w:cs="Times New Roman"/>
      </w:rPr>
    </w:lvl>
    <w:lvl w:ilvl="8">
      <w:start w:val="1"/>
      <w:numFmt w:val="lowerRoman"/>
      <w:lvlText w:val="%9."/>
      <w:lvlJc w:val="right"/>
      <w:pPr>
        <w:ind w:left="4580" w:hanging="420"/>
      </w:pPr>
      <w:rPr>
        <w:rFonts w:cs="Times New Roman"/>
      </w:rPr>
    </w:lvl>
  </w:abstractNum>
  <w:abstractNum w:abstractNumId="3">
    <w:nsid w:val="36023204"/>
    <w:multiLevelType w:val="multilevel"/>
    <w:tmpl w:val="36023204"/>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4C9A6287"/>
    <w:multiLevelType w:val="multilevel"/>
    <w:tmpl w:val="4C9A6287"/>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1B44"/>
    <w:rsid w:val="00000DB9"/>
    <w:rsid w:val="00003088"/>
    <w:rsid w:val="000055FA"/>
    <w:rsid w:val="00016BC0"/>
    <w:rsid w:val="000361AF"/>
    <w:rsid w:val="00043988"/>
    <w:rsid w:val="00053F38"/>
    <w:rsid w:val="000E5F59"/>
    <w:rsid w:val="00121EBC"/>
    <w:rsid w:val="00124B8E"/>
    <w:rsid w:val="001326C1"/>
    <w:rsid w:val="00144E3A"/>
    <w:rsid w:val="00173B57"/>
    <w:rsid w:val="001877C5"/>
    <w:rsid w:val="001A4579"/>
    <w:rsid w:val="001A6D0D"/>
    <w:rsid w:val="001A7472"/>
    <w:rsid w:val="001F5394"/>
    <w:rsid w:val="002020EF"/>
    <w:rsid w:val="002043A5"/>
    <w:rsid w:val="0022084E"/>
    <w:rsid w:val="00245C1E"/>
    <w:rsid w:val="002530AD"/>
    <w:rsid w:val="0026084E"/>
    <w:rsid w:val="002806DB"/>
    <w:rsid w:val="00282370"/>
    <w:rsid w:val="00283E6E"/>
    <w:rsid w:val="00293316"/>
    <w:rsid w:val="002956BC"/>
    <w:rsid w:val="002A0B06"/>
    <w:rsid w:val="002A57FF"/>
    <w:rsid w:val="002A59FA"/>
    <w:rsid w:val="002E560C"/>
    <w:rsid w:val="002E73B0"/>
    <w:rsid w:val="00306A46"/>
    <w:rsid w:val="00315B2F"/>
    <w:rsid w:val="0032084C"/>
    <w:rsid w:val="00343757"/>
    <w:rsid w:val="003847B6"/>
    <w:rsid w:val="00386E91"/>
    <w:rsid w:val="0039452D"/>
    <w:rsid w:val="003D0380"/>
    <w:rsid w:val="00427510"/>
    <w:rsid w:val="004313AB"/>
    <w:rsid w:val="004522A5"/>
    <w:rsid w:val="0045363C"/>
    <w:rsid w:val="00474F12"/>
    <w:rsid w:val="00482C4C"/>
    <w:rsid w:val="0048305B"/>
    <w:rsid w:val="0048354F"/>
    <w:rsid w:val="004A1C49"/>
    <w:rsid w:val="00500784"/>
    <w:rsid w:val="005160B6"/>
    <w:rsid w:val="00525863"/>
    <w:rsid w:val="00537B3F"/>
    <w:rsid w:val="00540106"/>
    <w:rsid w:val="00585BE7"/>
    <w:rsid w:val="0059423F"/>
    <w:rsid w:val="005956E6"/>
    <w:rsid w:val="005A0013"/>
    <w:rsid w:val="005C2065"/>
    <w:rsid w:val="005C7085"/>
    <w:rsid w:val="005F08F4"/>
    <w:rsid w:val="00603051"/>
    <w:rsid w:val="00632984"/>
    <w:rsid w:val="00640059"/>
    <w:rsid w:val="006545FE"/>
    <w:rsid w:val="00654F46"/>
    <w:rsid w:val="006630A5"/>
    <w:rsid w:val="00685B70"/>
    <w:rsid w:val="006871F7"/>
    <w:rsid w:val="006B1FB3"/>
    <w:rsid w:val="006B69FA"/>
    <w:rsid w:val="006C376C"/>
    <w:rsid w:val="006D1BB3"/>
    <w:rsid w:val="006F773A"/>
    <w:rsid w:val="00707158"/>
    <w:rsid w:val="007126C4"/>
    <w:rsid w:val="00736844"/>
    <w:rsid w:val="00747E5E"/>
    <w:rsid w:val="0075151D"/>
    <w:rsid w:val="007523E7"/>
    <w:rsid w:val="00754E6D"/>
    <w:rsid w:val="00773412"/>
    <w:rsid w:val="00786240"/>
    <w:rsid w:val="00793A7F"/>
    <w:rsid w:val="007B3322"/>
    <w:rsid w:val="007B6C55"/>
    <w:rsid w:val="007E4EAF"/>
    <w:rsid w:val="0081417E"/>
    <w:rsid w:val="00821D18"/>
    <w:rsid w:val="00827F9C"/>
    <w:rsid w:val="008317BD"/>
    <w:rsid w:val="00847CD1"/>
    <w:rsid w:val="00847D6A"/>
    <w:rsid w:val="0085668D"/>
    <w:rsid w:val="0086383E"/>
    <w:rsid w:val="00885659"/>
    <w:rsid w:val="008C32F2"/>
    <w:rsid w:val="008C4515"/>
    <w:rsid w:val="008D3681"/>
    <w:rsid w:val="008D51A9"/>
    <w:rsid w:val="008E4E21"/>
    <w:rsid w:val="009262C2"/>
    <w:rsid w:val="00926751"/>
    <w:rsid w:val="0094570A"/>
    <w:rsid w:val="00946F3A"/>
    <w:rsid w:val="00947538"/>
    <w:rsid w:val="00950285"/>
    <w:rsid w:val="009505DB"/>
    <w:rsid w:val="009616E6"/>
    <w:rsid w:val="00963534"/>
    <w:rsid w:val="009846A5"/>
    <w:rsid w:val="00995DA5"/>
    <w:rsid w:val="009A41A5"/>
    <w:rsid w:val="009B1A53"/>
    <w:rsid w:val="009B1FD8"/>
    <w:rsid w:val="009C3FEE"/>
    <w:rsid w:val="009E7697"/>
    <w:rsid w:val="009F52FB"/>
    <w:rsid w:val="00A06F17"/>
    <w:rsid w:val="00A545A0"/>
    <w:rsid w:val="00A64BBB"/>
    <w:rsid w:val="00A64C6B"/>
    <w:rsid w:val="00A9205A"/>
    <w:rsid w:val="00AA2A3A"/>
    <w:rsid w:val="00AB34DA"/>
    <w:rsid w:val="00AC16AD"/>
    <w:rsid w:val="00AC23A1"/>
    <w:rsid w:val="00AE7650"/>
    <w:rsid w:val="00B12496"/>
    <w:rsid w:val="00B4731A"/>
    <w:rsid w:val="00B7347F"/>
    <w:rsid w:val="00B93351"/>
    <w:rsid w:val="00BA07E8"/>
    <w:rsid w:val="00BB2050"/>
    <w:rsid w:val="00BB5D93"/>
    <w:rsid w:val="00C01FA7"/>
    <w:rsid w:val="00C4271D"/>
    <w:rsid w:val="00C439A9"/>
    <w:rsid w:val="00C81AE8"/>
    <w:rsid w:val="00C91D51"/>
    <w:rsid w:val="00CA56CA"/>
    <w:rsid w:val="00CA73B8"/>
    <w:rsid w:val="00CA7DBE"/>
    <w:rsid w:val="00CB206E"/>
    <w:rsid w:val="00CB231F"/>
    <w:rsid w:val="00CC7DAD"/>
    <w:rsid w:val="00CD7757"/>
    <w:rsid w:val="00CE0D9A"/>
    <w:rsid w:val="00CF2EB9"/>
    <w:rsid w:val="00D06C27"/>
    <w:rsid w:val="00D15ECC"/>
    <w:rsid w:val="00D16932"/>
    <w:rsid w:val="00D44B89"/>
    <w:rsid w:val="00D66EBE"/>
    <w:rsid w:val="00D72CE2"/>
    <w:rsid w:val="00D83EAC"/>
    <w:rsid w:val="00D92C08"/>
    <w:rsid w:val="00DA4750"/>
    <w:rsid w:val="00DB18E3"/>
    <w:rsid w:val="00DB565F"/>
    <w:rsid w:val="00DC3124"/>
    <w:rsid w:val="00DC65EF"/>
    <w:rsid w:val="00DD02A5"/>
    <w:rsid w:val="00DD3FD8"/>
    <w:rsid w:val="00DD4B59"/>
    <w:rsid w:val="00E06EF2"/>
    <w:rsid w:val="00E3389C"/>
    <w:rsid w:val="00E41596"/>
    <w:rsid w:val="00E4531D"/>
    <w:rsid w:val="00E53D59"/>
    <w:rsid w:val="00E66046"/>
    <w:rsid w:val="00E73A4A"/>
    <w:rsid w:val="00E77CD5"/>
    <w:rsid w:val="00E86C73"/>
    <w:rsid w:val="00EB4F6D"/>
    <w:rsid w:val="00ED2AFE"/>
    <w:rsid w:val="00ED50D0"/>
    <w:rsid w:val="00ED6580"/>
    <w:rsid w:val="00F03966"/>
    <w:rsid w:val="00F13725"/>
    <w:rsid w:val="00F75D21"/>
    <w:rsid w:val="00F85468"/>
    <w:rsid w:val="00F91B44"/>
    <w:rsid w:val="00F94929"/>
    <w:rsid w:val="00FB0A31"/>
    <w:rsid w:val="00FC415D"/>
    <w:rsid w:val="00FC42DB"/>
    <w:rsid w:val="00FD1595"/>
    <w:rsid w:val="00FF3698"/>
    <w:rsid w:val="50A33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CE0D9A"/>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CE0D9A"/>
    <w:rPr>
      <w:rFonts w:cs="Times New Roman"/>
      <w:sz w:val="18"/>
      <w:szCs w:val="18"/>
    </w:rPr>
  </w:style>
  <w:style w:type="paragraph" w:styleId="a4">
    <w:name w:val="header"/>
    <w:basedOn w:val="a"/>
    <w:link w:val="Char0"/>
    <w:uiPriority w:val="99"/>
    <w:semiHidden/>
    <w:rsid w:val="00CE0D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CE0D9A"/>
    <w:rPr>
      <w:rFonts w:cs="Times New Roman"/>
      <w:sz w:val="18"/>
      <w:szCs w:val="18"/>
    </w:rPr>
  </w:style>
  <w:style w:type="paragraph" w:styleId="a5">
    <w:name w:val="List Paragraph"/>
    <w:basedOn w:val="a"/>
    <w:uiPriority w:val="99"/>
    <w:qFormat/>
    <w:rsid w:val="00CE0D9A"/>
    <w:pPr>
      <w:ind w:firstLineChars="200" w:firstLine="420"/>
    </w:pPr>
  </w:style>
  <w:style w:type="character" w:customStyle="1" w:styleId="fontstyle01">
    <w:name w:val="fontstyle01"/>
    <w:basedOn w:val="a0"/>
    <w:rsid w:val="0048305B"/>
    <w:rPr>
      <w:rFonts w:ascii="仿宋_GB2312" w:eastAsia="仿宋_GB2312" w:cs="Times New Roman"/>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lenovo</cp:lastModifiedBy>
  <cp:revision>7</cp:revision>
  <dcterms:created xsi:type="dcterms:W3CDTF">2018-03-19T06:43:00Z</dcterms:created>
  <dcterms:modified xsi:type="dcterms:W3CDTF">2018-03-19T07:04:00Z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